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FC3AED" w14:textId="29F323A0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4E36AD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/C/19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7166A">
        <w:rPr>
          <w:rFonts w:ascii="Century Gothic" w:hAnsi="Century Gothic"/>
          <w:color w:val="365F91" w:themeColor="accent1" w:themeShade="BF"/>
          <w:sz w:val="24"/>
          <w:szCs w:val="24"/>
        </w:rPr>
        <w:t>27/02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/2019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846A0D0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>ALLE SOCIETA’ DI CORSA F.V.G.</w:t>
      </w:r>
    </w:p>
    <w:p w14:paraId="78944A0A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>AL PRESIDENTE REGIONALE F.I.</w:t>
      </w:r>
      <w:r>
        <w:rPr>
          <w:rFonts w:ascii="Century Gothic" w:hAnsi="Century Gothic" w:cs="Arial"/>
          <w:sz w:val="20"/>
          <w:szCs w:val="20"/>
        </w:rPr>
        <w:t>S.R.</w:t>
      </w:r>
    </w:p>
    <w:p w14:paraId="6BE952D9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>AI COMITATI PROVINCIALI F.I.</w:t>
      </w:r>
      <w:r>
        <w:rPr>
          <w:rFonts w:ascii="Century Gothic" w:hAnsi="Century Gothic" w:cs="Arial"/>
          <w:sz w:val="20"/>
          <w:szCs w:val="20"/>
        </w:rPr>
        <w:t>S.R.</w:t>
      </w:r>
    </w:p>
    <w:p w14:paraId="711C3A5A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>AL PRESIDENTE REGIONALE C.T.A.-F.V.G.</w:t>
      </w:r>
    </w:p>
    <w:p w14:paraId="62F781B5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ALLA F.I.S.R</w:t>
      </w:r>
      <w:r w:rsidRPr="0094719B">
        <w:rPr>
          <w:rFonts w:ascii="Century Gothic" w:hAnsi="Century Gothic" w:cs="Arial"/>
          <w:sz w:val="20"/>
          <w:szCs w:val="20"/>
        </w:rPr>
        <w:t>. – SETTORE TECNICO CORSA</w:t>
      </w:r>
    </w:p>
    <w:p w14:paraId="4C37F610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>ALL’ASS.NE PROV.LE CRONOMETRISTI</w:t>
      </w:r>
    </w:p>
    <w:p w14:paraId="19E7A094" w14:textId="77777777" w:rsidR="00D7166A" w:rsidRPr="0094719B" w:rsidRDefault="00D7166A" w:rsidP="00D716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>AL GIUDICE UNICO REGIONALE F.V.G.</w:t>
      </w:r>
    </w:p>
    <w:p w14:paraId="6607FC4B" w14:textId="77777777" w:rsidR="00D7166A" w:rsidRPr="0094719B" w:rsidRDefault="00D7166A" w:rsidP="00D7166A">
      <w:pPr>
        <w:ind w:left="6372"/>
        <w:jc w:val="both"/>
        <w:rPr>
          <w:rFonts w:ascii="Century Gothic" w:hAnsi="Century Gothic" w:cs="Arial"/>
          <w:sz w:val="20"/>
          <w:szCs w:val="20"/>
        </w:rPr>
      </w:pPr>
      <w:r w:rsidRPr="0094719B">
        <w:rPr>
          <w:rFonts w:ascii="Century Gothic" w:hAnsi="Century Gothic" w:cs="Arial"/>
          <w:b/>
          <w:sz w:val="20"/>
          <w:szCs w:val="20"/>
          <w:u w:val="single"/>
        </w:rPr>
        <w:t>LORO SEDI</w:t>
      </w:r>
    </w:p>
    <w:p w14:paraId="5B66C1BB" w14:textId="77777777" w:rsidR="00D7166A" w:rsidRPr="0094719B" w:rsidRDefault="00D7166A" w:rsidP="00D7166A">
      <w:pPr>
        <w:jc w:val="both"/>
        <w:rPr>
          <w:rFonts w:ascii="Century Gothic" w:hAnsi="Century Gothic" w:cs="Arial"/>
          <w:b/>
          <w:bCs/>
        </w:rPr>
      </w:pPr>
    </w:p>
    <w:p w14:paraId="1022FFC6" w14:textId="77777777" w:rsidR="00D7166A" w:rsidRPr="0094719B" w:rsidRDefault="00D7166A" w:rsidP="00D7166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9BB046E" w14:textId="77777777" w:rsidR="00D7166A" w:rsidRPr="0094719B" w:rsidRDefault="00D7166A" w:rsidP="00D7166A">
      <w:pPr>
        <w:rPr>
          <w:rFonts w:ascii="Century Gothic" w:hAnsi="Century Gothic"/>
          <w:b/>
          <w:bCs/>
          <w:sz w:val="20"/>
          <w:szCs w:val="20"/>
        </w:rPr>
      </w:pPr>
    </w:p>
    <w:p w14:paraId="06A5BDF7" w14:textId="77777777" w:rsidR="00D7166A" w:rsidRPr="0094719B" w:rsidRDefault="00D7166A" w:rsidP="00D7166A">
      <w:pPr>
        <w:rPr>
          <w:rFonts w:ascii="Century Gothic" w:hAnsi="Century Gothic"/>
          <w:b/>
          <w:bCs/>
          <w:sz w:val="20"/>
          <w:szCs w:val="20"/>
        </w:rPr>
      </w:pPr>
    </w:p>
    <w:p w14:paraId="1F756395" w14:textId="77777777" w:rsidR="00D7166A" w:rsidRPr="0094719B" w:rsidRDefault="00D7166A" w:rsidP="00D7166A">
      <w:pPr>
        <w:rPr>
          <w:rFonts w:ascii="Century Gothic" w:hAnsi="Century Gothic"/>
          <w:b/>
          <w:bCs/>
          <w:sz w:val="20"/>
          <w:szCs w:val="20"/>
        </w:rPr>
      </w:pPr>
    </w:p>
    <w:p w14:paraId="7579FD1A" w14:textId="77777777" w:rsidR="00D7166A" w:rsidRPr="0094719B" w:rsidRDefault="00D7166A" w:rsidP="00D7166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3EFD491" w14:textId="081E588A" w:rsidR="00D7166A" w:rsidRPr="000E35A2" w:rsidRDefault="00D7166A" w:rsidP="00D7166A">
      <w:pPr>
        <w:rPr>
          <w:rFonts w:ascii="Century Gothic" w:hAnsi="Century Gothic"/>
          <w:b/>
          <w:sz w:val="24"/>
          <w:szCs w:val="24"/>
        </w:rPr>
      </w:pPr>
      <w:r w:rsidRPr="000E35A2">
        <w:rPr>
          <w:rFonts w:ascii="Century Gothic" w:hAnsi="Century Gothic"/>
          <w:b/>
          <w:bCs/>
          <w:sz w:val="24"/>
          <w:szCs w:val="24"/>
        </w:rPr>
        <w:t>OGGETTO</w:t>
      </w:r>
      <w:r w:rsidRPr="000E35A2">
        <w:rPr>
          <w:rFonts w:ascii="Century Gothic" w:hAnsi="Century Gothic"/>
          <w:b/>
          <w:sz w:val="24"/>
          <w:szCs w:val="24"/>
        </w:rPr>
        <w:t xml:space="preserve">: CAMPIONATI REGIONALI </w:t>
      </w:r>
      <w:r>
        <w:rPr>
          <w:rFonts w:ascii="Century Gothic" w:hAnsi="Century Gothic"/>
          <w:b/>
          <w:sz w:val="24"/>
          <w:szCs w:val="24"/>
        </w:rPr>
        <w:t>2019</w:t>
      </w:r>
      <w:bookmarkStart w:id="0" w:name="_GoBack"/>
      <w:bookmarkEnd w:id="0"/>
    </w:p>
    <w:p w14:paraId="02BA9DEA" w14:textId="77777777" w:rsidR="00D7166A" w:rsidRPr="0094719B" w:rsidRDefault="00D7166A" w:rsidP="00D7166A">
      <w:pPr>
        <w:rPr>
          <w:rFonts w:ascii="Century Gothic" w:hAnsi="Century Gothic"/>
          <w:sz w:val="20"/>
          <w:szCs w:val="20"/>
        </w:rPr>
      </w:pPr>
    </w:p>
    <w:p w14:paraId="4C48C850" w14:textId="77777777" w:rsidR="00D7166A" w:rsidRPr="0094719B" w:rsidRDefault="00D7166A" w:rsidP="00D7166A">
      <w:pPr>
        <w:jc w:val="both"/>
        <w:rPr>
          <w:rFonts w:ascii="Century Gothic" w:hAnsi="Century Gothic" w:cs="Arial"/>
          <w:sz w:val="20"/>
          <w:szCs w:val="20"/>
        </w:rPr>
      </w:pPr>
    </w:p>
    <w:p w14:paraId="1F3988A6" w14:textId="57386640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Cs/>
          <w:sz w:val="20"/>
          <w:szCs w:val="20"/>
        </w:rPr>
        <w:t>Il Comitato Regionale F.I.S.R. FRIULI VENEZIA GIULIA, unitamente alla Regione Veneto indice i Campionati Regionali Corsa su Pista e su Strada 2019, che avranno luogo nelle sedi e nelle date di cui all’allegato.</w:t>
      </w:r>
    </w:p>
    <w:p w14:paraId="2AEDDA84" w14:textId="753A1F1D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ATLETI AMMESSI: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7166A">
        <w:rPr>
          <w:rFonts w:ascii="Century Gothic" w:hAnsi="Century Gothic"/>
          <w:bCs/>
          <w:sz w:val="20"/>
          <w:szCs w:val="20"/>
        </w:rPr>
        <w:t xml:space="preserve">Sono ammessi tutti i tesserati F.I.S.R appartenenti alle </w:t>
      </w:r>
      <w:proofErr w:type="spellStart"/>
      <w:r w:rsidRPr="00D7166A">
        <w:rPr>
          <w:rFonts w:ascii="Century Gothic" w:hAnsi="Century Gothic"/>
          <w:bCs/>
          <w:sz w:val="20"/>
          <w:szCs w:val="20"/>
        </w:rPr>
        <w:t>Cat</w:t>
      </w:r>
      <w:proofErr w:type="spellEnd"/>
      <w:r w:rsidRPr="00D7166A">
        <w:rPr>
          <w:rFonts w:ascii="Century Gothic" w:hAnsi="Century Gothic"/>
          <w:bCs/>
          <w:sz w:val="20"/>
          <w:szCs w:val="20"/>
        </w:rPr>
        <w:t>. Giovanissimi, Esordienti, Ragazzi 12, Ragazzi, Alliev</w:t>
      </w:r>
      <w:r w:rsidR="00E26D16">
        <w:rPr>
          <w:rFonts w:ascii="Century Gothic" w:hAnsi="Century Gothic"/>
          <w:bCs/>
          <w:sz w:val="20"/>
          <w:szCs w:val="20"/>
        </w:rPr>
        <w:t>i, Junior, Senior e Master A-B-</w:t>
      </w:r>
      <w:r w:rsidRPr="00D7166A">
        <w:rPr>
          <w:rFonts w:ascii="Century Gothic" w:hAnsi="Century Gothic"/>
          <w:bCs/>
          <w:sz w:val="20"/>
          <w:szCs w:val="20"/>
        </w:rPr>
        <w:t>C-D.</w:t>
      </w:r>
    </w:p>
    <w:p w14:paraId="01E4B527" w14:textId="13E6C335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OMOLOGAZIONE: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26D16">
        <w:rPr>
          <w:rFonts w:ascii="Century Gothic" w:hAnsi="Century Gothic"/>
          <w:bCs/>
          <w:sz w:val="20"/>
          <w:szCs w:val="20"/>
        </w:rPr>
        <w:t>La società</w:t>
      </w:r>
      <w:r w:rsidRPr="00D7166A">
        <w:rPr>
          <w:rFonts w:ascii="Century Gothic" w:hAnsi="Century Gothic"/>
          <w:bCs/>
          <w:sz w:val="20"/>
          <w:szCs w:val="20"/>
        </w:rPr>
        <w:t xml:space="preserve"> organizzatrice deve presentare la relativa documentazione al giudice arbitro.</w:t>
      </w:r>
    </w:p>
    <w:p w14:paraId="3E063950" w14:textId="77777777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TASSA D'ISCRIZIONE: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7166A">
        <w:rPr>
          <w:rFonts w:ascii="Century Gothic" w:hAnsi="Century Gothic"/>
          <w:bCs/>
          <w:sz w:val="20"/>
          <w:szCs w:val="20"/>
        </w:rPr>
        <w:t>€ 5,00 per ciascun atleta e per ciascun campionato da versare alla F.I.S.R. tramite bonifico bancario (IBAN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IT18V0100503309000000010114</w:t>
      </w:r>
      <w:r w:rsidRPr="00D7166A">
        <w:rPr>
          <w:rFonts w:ascii="Century Gothic" w:hAnsi="Century Gothic"/>
          <w:bCs/>
          <w:sz w:val="20"/>
          <w:szCs w:val="20"/>
        </w:rPr>
        <w:t>).</w:t>
      </w:r>
    </w:p>
    <w:p w14:paraId="0FD188FC" w14:textId="4DC442AE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ISCRIZIONI: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Le iscrizioni, comprensive delle squadre di americana, </w:t>
      </w:r>
      <w:r w:rsidRPr="00D7166A">
        <w:rPr>
          <w:rFonts w:ascii="Century Gothic" w:hAnsi="Century Gothic"/>
          <w:b/>
          <w:bCs/>
          <w:sz w:val="20"/>
          <w:szCs w:val="20"/>
          <w:u w:val="single"/>
        </w:rPr>
        <w:t>DEVONO ESSERE EFFETTUATE TRAMITE IL SITO FEDERALE, accedendo c</w:t>
      </w:r>
      <w:r>
        <w:rPr>
          <w:rFonts w:ascii="Century Gothic" w:hAnsi="Century Gothic"/>
          <w:b/>
          <w:bCs/>
          <w:sz w:val="20"/>
          <w:szCs w:val="20"/>
          <w:u w:val="single"/>
        </w:rPr>
        <w:t>on le credenziali della Società</w:t>
      </w:r>
      <w:r w:rsidRPr="00D7166A">
        <w:rPr>
          <w:rFonts w:ascii="Century Gothic" w:hAnsi="Century Gothic"/>
          <w:b/>
          <w:bCs/>
          <w:sz w:val="20"/>
          <w:szCs w:val="20"/>
          <w:u w:val="single"/>
        </w:rPr>
        <w:t>, ENTRO IL TERMINE INDICATO NELLA PAGINA RELATIVA ALLA MANIFESTAZIONE CHE CORRISPONDE ANCHE AL TERMINE ULTIMO DI CONFERMA OVVERO AL TERMINE ULTIMO ENTRO IL QUALE EFFETTUARE EVENTUALI DEPENNAMENTI.</w:t>
      </w:r>
    </w:p>
    <w:p w14:paraId="7CAE9CAE" w14:textId="54085A85" w:rsid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sz w:val="20"/>
          <w:szCs w:val="20"/>
        </w:rPr>
        <w:t>Copia della ricevuta attestante il versamento deve essere trasme</w:t>
      </w:r>
      <w:r w:rsidR="00E26D16">
        <w:rPr>
          <w:rFonts w:ascii="Century Gothic" w:hAnsi="Century Gothic"/>
          <w:b/>
          <w:bCs/>
          <w:sz w:val="20"/>
          <w:szCs w:val="20"/>
        </w:rPr>
        <w:t>ssa al Comitato Regionale Friuli Venezia Giulia –</w:t>
      </w:r>
      <w:r>
        <w:rPr>
          <w:rFonts w:ascii="Century Gothic" w:hAnsi="Century Gothic"/>
          <w:b/>
          <w:bCs/>
          <w:sz w:val="20"/>
          <w:szCs w:val="20"/>
        </w:rPr>
        <w:t xml:space="preserve"> mail </w:t>
      </w:r>
      <w:hyperlink r:id="rId8" w:history="1">
        <w:r w:rsidRPr="009E756D">
          <w:rPr>
            <w:rStyle w:val="Collegamentoipertestuale"/>
            <w:rFonts w:ascii="Century Gothic" w:hAnsi="Century Gothic"/>
            <w:b/>
            <w:bCs/>
            <w:sz w:val="20"/>
            <w:szCs w:val="20"/>
          </w:rPr>
          <w:t>corsa@fisrfvg.it</w:t>
        </w:r>
      </w:hyperlink>
    </w:p>
    <w:p w14:paraId="73ECDF4A" w14:textId="16334F48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PREMIAZIONI: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7166A">
        <w:rPr>
          <w:rFonts w:ascii="Century Gothic" w:hAnsi="Century Gothic"/>
          <w:bCs/>
          <w:sz w:val="20"/>
          <w:szCs w:val="20"/>
        </w:rPr>
        <w:t>Medaglia ai primi tre classificati. Ulter</w:t>
      </w:r>
      <w:r>
        <w:rPr>
          <w:rFonts w:ascii="Century Gothic" w:hAnsi="Century Gothic"/>
          <w:bCs/>
          <w:sz w:val="20"/>
          <w:szCs w:val="20"/>
        </w:rPr>
        <w:t>iori premi a cura della Società</w:t>
      </w:r>
      <w:r w:rsidRPr="00D7166A">
        <w:rPr>
          <w:rFonts w:ascii="Century Gothic" w:hAnsi="Century Gothic"/>
          <w:bCs/>
          <w:sz w:val="20"/>
          <w:szCs w:val="20"/>
        </w:rPr>
        <w:t xml:space="preserve"> organizzatrice saranno comunicati sul campo di gara.</w:t>
      </w:r>
    </w:p>
    <w:p w14:paraId="613F08A0" w14:textId="0CA06C6C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FORZA PUBBLICA:</w:t>
      </w:r>
      <w:r w:rsidRPr="00D7166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7166A">
        <w:rPr>
          <w:rFonts w:ascii="Century Gothic" w:hAnsi="Century Gothic"/>
          <w:bCs/>
          <w:sz w:val="20"/>
          <w:szCs w:val="20"/>
        </w:rPr>
        <w:t>Il Sodalizio organizzato</w:t>
      </w:r>
      <w:r>
        <w:rPr>
          <w:rFonts w:ascii="Century Gothic" w:hAnsi="Century Gothic"/>
          <w:bCs/>
          <w:sz w:val="20"/>
          <w:szCs w:val="20"/>
        </w:rPr>
        <w:t>re deve comunicare all'Autorità</w:t>
      </w:r>
      <w:r w:rsidRPr="00D7166A">
        <w:rPr>
          <w:rFonts w:ascii="Century Gothic" w:hAnsi="Century Gothic"/>
          <w:bCs/>
          <w:sz w:val="20"/>
          <w:szCs w:val="20"/>
        </w:rPr>
        <w:t xml:space="preserve"> Pubblica lo svolgimento della gara, copia della stessa comunicazione deve essere consegnata al Giudice Arbitro.</w:t>
      </w:r>
    </w:p>
    <w:p w14:paraId="016C22E9" w14:textId="77777777" w:rsid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lastRenderedPageBreak/>
        <w:t>GIURIA:</w:t>
      </w:r>
      <w:r w:rsidRPr="00D7166A">
        <w:rPr>
          <w:rFonts w:ascii="Century Gothic" w:hAnsi="Century Gothic"/>
          <w:bCs/>
          <w:sz w:val="20"/>
          <w:szCs w:val="20"/>
        </w:rPr>
        <w:t xml:space="preserve"> Nominata dal C.U.G. e a carico della F.I.S.R. </w:t>
      </w:r>
    </w:p>
    <w:p w14:paraId="3B0D7483" w14:textId="77777777" w:rsid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i/>
          <w:sz w:val="20"/>
          <w:szCs w:val="20"/>
        </w:rPr>
        <w:t>CRONOMETRISTI:</w:t>
      </w:r>
      <w:r w:rsidRPr="00D7166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A cura e a carico della Società</w:t>
      </w:r>
      <w:r w:rsidRPr="00D7166A">
        <w:rPr>
          <w:rFonts w:ascii="Century Gothic" w:hAnsi="Century Gothic"/>
          <w:bCs/>
          <w:sz w:val="20"/>
          <w:szCs w:val="20"/>
        </w:rPr>
        <w:t xml:space="preserve"> organizzatrice. </w:t>
      </w:r>
    </w:p>
    <w:p w14:paraId="4A3ACDF2" w14:textId="0E3B8962" w:rsid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sz w:val="20"/>
          <w:szCs w:val="20"/>
        </w:rPr>
        <w:t>SERVIZIO SANITARIO:</w:t>
      </w:r>
      <w:r w:rsidRPr="00D7166A">
        <w:rPr>
          <w:rFonts w:ascii="Century Gothic" w:hAnsi="Century Gothic"/>
          <w:bCs/>
          <w:sz w:val="20"/>
          <w:szCs w:val="20"/>
        </w:rPr>
        <w:t xml:space="preserve"> A cura e a car</w:t>
      </w:r>
      <w:r>
        <w:rPr>
          <w:rFonts w:ascii="Century Gothic" w:hAnsi="Century Gothic"/>
          <w:bCs/>
          <w:sz w:val="20"/>
          <w:szCs w:val="20"/>
        </w:rPr>
        <w:t>ico della Società</w:t>
      </w:r>
      <w:r w:rsidRPr="00D7166A">
        <w:rPr>
          <w:rFonts w:ascii="Century Gothic" w:hAnsi="Century Gothic"/>
          <w:bCs/>
          <w:sz w:val="20"/>
          <w:szCs w:val="20"/>
        </w:rPr>
        <w:t xml:space="preserve"> organizzatrice.</w:t>
      </w:r>
    </w:p>
    <w:p w14:paraId="6885249C" w14:textId="77777777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</w:p>
    <w:p w14:paraId="4CFBA55D" w14:textId="77777777" w:rsid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 w:line="320" w:lineRule="atLeas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D7166A">
        <w:rPr>
          <w:rFonts w:ascii="Century Gothic" w:hAnsi="Century Gothic"/>
          <w:b/>
          <w:bCs/>
          <w:sz w:val="22"/>
          <w:szCs w:val="22"/>
          <w:u w:val="single"/>
        </w:rPr>
        <w:t>TUTTI GLI ATLETI GAREGGERANNO CON I NUMERI REGIONALI.</w:t>
      </w:r>
    </w:p>
    <w:p w14:paraId="56DA6D15" w14:textId="77777777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 w:line="320" w:lineRule="atLeas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D03C290" w14:textId="485C5B32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/>
          <w:bCs/>
          <w:sz w:val="20"/>
          <w:szCs w:val="20"/>
        </w:rPr>
        <w:t>N.B.</w:t>
      </w:r>
      <w:r w:rsidRPr="00D7166A">
        <w:rPr>
          <w:rFonts w:ascii="Century Gothic" w:hAnsi="Century Gothic"/>
          <w:bCs/>
          <w:sz w:val="20"/>
          <w:szCs w:val="20"/>
        </w:rPr>
        <w:t xml:space="preserve"> Ai fini dell’ottemperanza di quanto stabilito dall’</w:t>
      </w:r>
      <w:r>
        <w:rPr>
          <w:rFonts w:ascii="Century Gothic" w:hAnsi="Century Gothic"/>
          <w:bCs/>
          <w:sz w:val="20"/>
          <w:szCs w:val="20"/>
        </w:rPr>
        <w:t xml:space="preserve">art. 4 delle </w:t>
      </w:r>
      <w:proofErr w:type="spellStart"/>
      <w:r>
        <w:rPr>
          <w:rFonts w:ascii="Century Gothic" w:hAnsi="Century Gothic"/>
          <w:bCs/>
          <w:sz w:val="20"/>
          <w:szCs w:val="20"/>
        </w:rPr>
        <w:t>N.p.A</w:t>
      </w:r>
      <w:proofErr w:type="spellEnd"/>
      <w:r>
        <w:rPr>
          <w:rFonts w:ascii="Century Gothic" w:hAnsi="Century Gothic"/>
          <w:bCs/>
          <w:sz w:val="20"/>
          <w:szCs w:val="20"/>
        </w:rPr>
        <w:t>., le Società</w:t>
      </w:r>
      <w:r w:rsidRPr="00D7166A">
        <w:rPr>
          <w:rFonts w:ascii="Century Gothic" w:hAnsi="Century Gothic"/>
          <w:bCs/>
          <w:sz w:val="20"/>
          <w:szCs w:val="20"/>
        </w:rPr>
        <w:t xml:space="preserve"> sono pregate di segnalare tramite mail l’iscrizione di atleti delle categorie superiori non in possesso della cittadinanza italiana.</w:t>
      </w:r>
    </w:p>
    <w:p w14:paraId="444C1017" w14:textId="5F8586BE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Cs/>
          <w:sz w:val="20"/>
          <w:szCs w:val="20"/>
        </w:rPr>
        <w:t>Per tutto quanto non previsto nel presente prog</w:t>
      </w:r>
      <w:r>
        <w:rPr>
          <w:rFonts w:ascii="Century Gothic" w:hAnsi="Century Gothic"/>
          <w:bCs/>
          <w:sz w:val="20"/>
          <w:szCs w:val="20"/>
        </w:rPr>
        <w:t>ramma</w:t>
      </w:r>
      <w:r w:rsidR="00E26D16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valgono le Norme Attività</w:t>
      </w:r>
      <w:r w:rsidRPr="00D7166A">
        <w:rPr>
          <w:rFonts w:ascii="Century Gothic" w:hAnsi="Century Gothic"/>
          <w:bCs/>
          <w:sz w:val="20"/>
          <w:szCs w:val="20"/>
        </w:rPr>
        <w:t xml:space="preserve"> e il Regolamento Tecnico in vigore.</w:t>
      </w:r>
    </w:p>
    <w:p w14:paraId="090C2D66" w14:textId="7151B212" w:rsid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  <w:r w:rsidRPr="00D7166A">
        <w:rPr>
          <w:rFonts w:ascii="Century Gothic" w:hAnsi="Century Gothic"/>
          <w:bCs/>
          <w:sz w:val="20"/>
          <w:szCs w:val="20"/>
        </w:rPr>
        <w:t>Cordiali saluti.</w:t>
      </w:r>
    </w:p>
    <w:p w14:paraId="66294EBA" w14:textId="77777777" w:rsidR="00D7166A" w:rsidRPr="00D7166A" w:rsidRDefault="00D7166A" w:rsidP="00D7166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bCs/>
          <w:sz w:val="20"/>
          <w:szCs w:val="20"/>
        </w:rPr>
      </w:pPr>
    </w:p>
    <w:p w14:paraId="33365096" w14:textId="77777777" w:rsidR="00D7166A" w:rsidRPr="0094719B" w:rsidRDefault="00D7166A" w:rsidP="00D7166A">
      <w:pPr>
        <w:jc w:val="both"/>
        <w:rPr>
          <w:rFonts w:ascii="Century Gothic" w:hAnsi="Century Gothic" w:cs="Arial"/>
          <w:sz w:val="20"/>
          <w:szCs w:val="20"/>
        </w:rPr>
      </w:pPr>
    </w:p>
    <w:p w14:paraId="45BE5C9D" w14:textId="0EE35388" w:rsidR="00D7166A" w:rsidRPr="00D7166A" w:rsidRDefault="00D7166A" w:rsidP="00D7166A">
      <w:pPr>
        <w:rPr>
          <w:rFonts w:ascii="Century Gothic" w:hAnsi="Century Gothic"/>
          <w:b/>
          <w:i/>
          <w:sz w:val="20"/>
          <w:szCs w:val="20"/>
        </w:rPr>
      </w:pP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 w:rsidRPr="0094719B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>Il R</w:t>
      </w:r>
      <w:r w:rsidRPr="00D7166A">
        <w:rPr>
          <w:rFonts w:ascii="Century Gothic" w:hAnsi="Century Gothic"/>
          <w:b/>
          <w:i/>
          <w:sz w:val="20"/>
          <w:szCs w:val="20"/>
        </w:rPr>
        <w:t>esponsabile Corsa FVG</w:t>
      </w:r>
    </w:p>
    <w:p w14:paraId="32F3CFDF" w14:textId="154BE566" w:rsidR="00D7166A" w:rsidRPr="00D7166A" w:rsidRDefault="00D7166A" w:rsidP="00D7166A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  <w:t>Alice Badini</w:t>
      </w:r>
    </w:p>
    <w:p w14:paraId="4E7A79E0" w14:textId="77777777" w:rsidR="00D7166A" w:rsidRPr="0094719B" w:rsidRDefault="00D7166A" w:rsidP="00D7166A">
      <w:pPr>
        <w:jc w:val="both"/>
        <w:rPr>
          <w:rFonts w:ascii="Century Gothic" w:hAnsi="Century Gothic" w:cs="Arial"/>
          <w:sz w:val="20"/>
          <w:szCs w:val="20"/>
        </w:rPr>
      </w:pPr>
    </w:p>
    <w:p w14:paraId="4BA25460" w14:textId="77777777" w:rsidR="00D7166A" w:rsidRPr="0094719B" w:rsidRDefault="00D7166A" w:rsidP="00D7166A">
      <w:pPr>
        <w:rPr>
          <w:rFonts w:ascii="Century Gothic" w:hAnsi="Century Gothic"/>
          <w:sz w:val="20"/>
          <w:szCs w:val="20"/>
        </w:rPr>
      </w:pPr>
    </w:p>
    <w:p w14:paraId="2D8BC416" w14:textId="77777777" w:rsidR="00D7166A" w:rsidRPr="0094719B" w:rsidRDefault="00D7166A" w:rsidP="00D7166A">
      <w:pPr>
        <w:rPr>
          <w:rFonts w:ascii="Century Gothic" w:hAnsi="Century Gothic"/>
          <w:sz w:val="20"/>
          <w:szCs w:val="20"/>
        </w:rPr>
      </w:pPr>
    </w:p>
    <w:p w14:paraId="65EE5855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03BF94A4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67B6104C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E9C20B4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569F8536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0C65111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1320DAF6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6E7CC46A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388076D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5491B03F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74233DF2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070C5DAF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0072C44A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DE109D2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D42AD4F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11FF83D9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1271CEA3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3310FC89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2DB4EBE3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10CA2E52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375FC4E0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70108AFB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5B0B592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27327B95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581AB4EA" w14:textId="22E70678" w:rsidR="00D7166A" w:rsidRPr="00D7166A" w:rsidRDefault="00D7166A" w:rsidP="00E26D1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D7166A">
        <w:rPr>
          <w:rFonts w:ascii="Century Gothic" w:hAnsi="Century Gothic"/>
          <w:b/>
          <w:i/>
          <w:spacing w:val="0"/>
          <w:u w:val="single"/>
          <w:lang w:eastAsia="it-IT"/>
        </w:rPr>
        <w:lastRenderedPageBreak/>
        <w:t>CAMPIONATO REGIONALE CORSA SU PISTA</w:t>
      </w:r>
    </w:p>
    <w:p w14:paraId="595C7F68" w14:textId="139B646E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lang w:eastAsia="it-IT"/>
        </w:rPr>
      </w:pPr>
      <w:r w:rsidRPr="00D7166A">
        <w:rPr>
          <w:rFonts w:ascii="Century Gothic" w:hAnsi="Century Gothic"/>
          <w:b/>
          <w:i/>
          <w:spacing w:val="0"/>
          <w:lang w:eastAsia="it-IT"/>
        </w:rPr>
        <w:t>GIOVANISSIMI/ESORDIENTI</w:t>
      </w:r>
    </w:p>
    <w:p w14:paraId="4C9090F9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D7166A">
        <w:rPr>
          <w:rFonts w:ascii="Century Gothic" w:hAnsi="Century Gothic"/>
          <w:b/>
          <w:i/>
          <w:spacing w:val="0"/>
          <w:u w:val="single"/>
          <w:lang w:eastAsia="it-IT"/>
        </w:rPr>
        <w:t>SAN GIORGIO DELLE PERTICHE (PD) 23 MARZO 2019</w:t>
      </w:r>
    </w:p>
    <w:p w14:paraId="6C84883C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</w:p>
    <w:p w14:paraId="61167247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>Campo di gara:</w:t>
      </w:r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 xml:space="preserve"> </w:t>
      </w:r>
      <w:proofErr w:type="spellStart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>Pattinodromo</w:t>
      </w:r>
      <w:proofErr w:type="spellEnd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 xml:space="preserve"> Comunale Via </w:t>
      </w:r>
      <w:proofErr w:type="spellStart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>Zuanon</w:t>
      </w:r>
      <w:proofErr w:type="spellEnd"/>
    </w:p>
    <w:p w14:paraId="2CBE8CEC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</w:p>
    <w:p w14:paraId="352AF51F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>Caratteristiche del percorso:</w:t>
      </w:r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 xml:space="preserve"> pista piana 25X50 </w:t>
      </w:r>
      <w:proofErr w:type="spellStart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>vesmaco</w:t>
      </w:r>
      <w:proofErr w:type="spellEnd"/>
    </w:p>
    <w:p w14:paraId="25310185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</w:p>
    <w:p w14:paraId="4C0A6C3F" w14:textId="202617CB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Organizzazione: </w:t>
      </w:r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 xml:space="preserve">A.S.D. Skating Club </w:t>
      </w:r>
      <w:proofErr w:type="spellStart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>Pertichese</w:t>
      </w:r>
      <w:proofErr w:type="spellEnd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 xml:space="preserve"> – Sig.</w:t>
      </w:r>
      <w:r>
        <w:rPr>
          <w:rFonts w:ascii="Century Gothic" w:hAnsi="Century Gothic"/>
          <w:spacing w:val="0"/>
          <w:sz w:val="20"/>
          <w:szCs w:val="20"/>
          <w:lang w:eastAsia="it-IT"/>
        </w:rPr>
        <w:t xml:space="preserve"> </w:t>
      </w:r>
      <w:proofErr w:type="spellStart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>Petrin</w:t>
      </w:r>
      <w:proofErr w:type="spellEnd"/>
      <w:r w:rsidRPr="00D7166A">
        <w:rPr>
          <w:rFonts w:ascii="Century Gothic" w:hAnsi="Century Gothic"/>
          <w:spacing w:val="0"/>
          <w:sz w:val="20"/>
          <w:szCs w:val="20"/>
          <w:lang w:eastAsia="it-IT"/>
        </w:rPr>
        <w:t xml:space="preserve"> Andrea Tel. 3289154235</w:t>
      </w:r>
    </w:p>
    <w:p w14:paraId="6413FF3D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</w:p>
    <w:p w14:paraId="46E77963" w14:textId="697E48DF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>Programma gare:</w:t>
      </w:r>
    </w:p>
    <w:p w14:paraId="6E33C2A4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</w:p>
    <w:p w14:paraId="3928B643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</w:pPr>
      <w:r w:rsidRPr="00D7166A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Ritrovo Giuria e Concorrenti ore </w:t>
      </w:r>
      <w:r w:rsidRPr="00D7166A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14.30</w:t>
      </w:r>
      <w:r w:rsidRPr="00D7166A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 – Inizio gare ore </w:t>
      </w:r>
      <w:r w:rsidRPr="00D7166A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15.00</w:t>
      </w:r>
    </w:p>
    <w:p w14:paraId="52BEF49B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</w:pPr>
    </w:p>
    <w:p w14:paraId="69E5065F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Giovanissimi M/F M.T. </w:t>
      </w:r>
      <w:proofErr w:type="gramStart"/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>( Destrezza</w:t>
      </w:r>
      <w:proofErr w:type="gramEnd"/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2 – 2 giri Sprint – 5 giri Linea )</w:t>
      </w:r>
    </w:p>
    <w:p w14:paraId="02BAAEDC" w14:textId="77777777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</w:p>
    <w:p w14:paraId="7AB245F8" w14:textId="12326925" w:rsidR="00D7166A" w:rsidRP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Esordienti M/F M.T. </w:t>
      </w:r>
      <w:proofErr w:type="gramStart"/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>( Destrezza</w:t>
      </w:r>
      <w:proofErr w:type="gramEnd"/>
      <w:r w:rsidRPr="00D7166A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2 – 2 giri Sprint – 8 giri Linea )</w:t>
      </w:r>
    </w:p>
    <w:p w14:paraId="24332E30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spacing w:val="0"/>
          <w:lang w:eastAsia="it-IT"/>
        </w:rPr>
      </w:pPr>
    </w:p>
    <w:p w14:paraId="4ED2EB83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spacing w:val="0"/>
          <w:lang w:eastAsia="it-IT"/>
        </w:rPr>
      </w:pPr>
    </w:p>
    <w:p w14:paraId="0CA1E646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spacing w:val="0"/>
          <w:lang w:eastAsia="it-IT"/>
        </w:rPr>
      </w:pPr>
    </w:p>
    <w:p w14:paraId="3A0BC234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spacing w:val="0"/>
          <w:lang w:eastAsia="it-IT"/>
        </w:rPr>
      </w:pPr>
    </w:p>
    <w:p w14:paraId="70261643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spacing w:val="0"/>
          <w:lang w:eastAsia="it-IT"/>
        </w:rPr>
      </w:pPr>
    </w:p>
    <w:p w14:paraId="0030EC39" w14:textId="77777777" w:rsidR="00D7166A" w:rsidRDefault="00D7166A" w:rsidP="00D716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spacing w:val="0"/>
          <w:lang w:eastAsia="it-IT"/>
        </w:rPr>
      </w:pPr>
    </w:p>
    <w:p w14:paraId="77962880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</w:p>
    <w:p w14:paraId="68B28F8D" w14:textId="77777777" w:rsid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D7166A">
        <w:rPr>
          <w:rFonts w:ascii="Century Gothic" w:hAnsi="Century Gothic"/>
          <w:b/>
          <w:i/>
          <w:spacing w:val="0"/>
          <w:u w:val="single"/>
          <w:lang w:eastAsia="it-IT"/>
        </w:rPr>
        <w:lastRenderedPageBreak/>
        <w:t xml:space="preserve">CAMPIONATO REGIONALE CORSA SU PISTA </w:t>
      </w:r>
    </w:p>
    <w:p w14:paraId="5DE57B09" w14:textId="77777777" w:rsidR="00BE3BA5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lang w:eastAsia="it-IT"/>
        </w:rPr>
      </w:pPr>
      <w:r w:rsidRPr="00BE3BA5">
        <w:rPr>
          <w:rFonts w:ascii="Century Gothic" w:hAnsi="Century Gothic"/>
          <w:b/>
          <w:i/>
          <w:spacing w:val="0"/>
          <w:lang w:eastAsia="it-IT"/>
        </w:rPr>
        <w:t xml:space="preserve">RAGAZZI 12/RAGAZZI/ALLIEVI/JUNIOR/SENIOR/MASTER </w:t>
      </w:r>
    </w:p>
    <w:p w14:paraId="72E0EFC7" w14:textId="33B4A17B" w:rsidR="00BE3BA5" w:rsidRPr="00D7166A" w:rsidRDefault="00D7166A" w:rsidP="00E26D1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D7166A">
        <w:rPr>
          <w:rFonts w:ascii="Century Gothic" w:hAnsi="Century Gothic"/>
          <w:b/>
          <w:i/>
          <w:spacing w:val="0"/>
          <w:u w:val="single"/>
          <w:lang w:eastAsia="it-IT"/>
        </w:rPr>
        <w:t>SAN GIORGIO DELLE PERTICHE (PD) 24 MARZO 2019</w:t>
      </w:r>
    </w:p>
    <w:p w14:paraId="2E04FBF3" w14:textId="77777777" w:rsidR="00D7166A" w:rsidRPr="00BE3BA5" w:rsidRDefault="00D7166A" w:rsidP="00E26D16">
      <w:pPr>
        <w:shd w:val="clear" w:color="auto" w:fill="FFFFFF"/>
        <w:suppressAutoHyphens w:val="0"/>
        <w:spacing w:before="480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Campo di gara: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Pattinodromo</w:t>
      </w:r>
      <w:proofErr w:type="spellEnd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 Comunale Via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Zuanon</w:t>
      </w:r>
      <w:proofErr w:type="spellEnd"/>
    </w:p>
    <w:p w14:paraId="10426110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Caratteristiche del percorso: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pista con curve sopraelevate mt. 200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vesmaco</w:t>
      </w:r>
      <w:proofErr w:type="spellEnd"/>
    </w:p>
    <w:p w14:paraId="11E90A69" w14:textId="77777777" w:rsid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Ammissione al Campionato Italiano e Trofeo Skate Italia: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Come da Norme Attività vigenti</w:t>
      </w: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</w:t>
      </w:r>
    </w:p>
    <w:p w14:paraId="74993782" w14:textId="569CBDD2" w:rsidR="00BE3BA5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Organizzazione: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A.S.D. Skating Club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Pertichese</w:t>
      </w:r>
      <w:proofErr w:type="spellEnd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 –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Sig.Petrin</w:t>
      </w:r>
      <w:proofErr w:type="spellEnd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 Andrea Tel. 3289154235</w:t>
      </w: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</w:t>
      </w:r>
    </w:p>
    <w:p w14:paraId="5D9256BD" w14:textId="40C4CEF9" w:rsidR="00D7166A" w:rsidRPr="00BE3BA5" w:rsidRDefault="00D7166A" w:rsidP="00BE3BA5">
      <w:pPr>
        <w:shd w:val="clear" w:color="auto" w:fill="FFFFFF"/>
        <w:suppressAutoHyphens w:val="0"/>
        <w:spacing w:before="240" w:after="240"/>
        <w:rPr>
          <w:rFonts w:ascii="Century Gothic" w:hAnsi="Century Gothic"/>
          <w:b/>
          <w:i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i/>
          <w:spacing w:val="0"/>
          <w:sz w:val="20"/>
          <w:szCs w:val="20"/>
          <w:lang w:eastAsia="it-IT"/>
        </w:rPr>
        <w:t>Programma gare:</w:t>
      </w:r>
    </w:p>
    <w:p w14:paraId="521665C7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</w:pP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Mattino: Ritrovo Giuria e Concorrenti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8.30</w:t>
      </w: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 – Inizio gare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9.00</w:t>
      </w:r>
    </w:p>
    <w:p w14:paraId="404B6A52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Fasi di qualificazione e finali:</w:t>
      </w:r>
    </w:p>
    <w:p w14:paraId="283A9C44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Ragazzi 12 F/M 1 Giro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Cron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. Atleti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Contrap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.</w:t>
      </w:r>
    </w:p>
    <w:p w14:paraId="6B899353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Ragazzi F/M 1 Giro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Cron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. Atleti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Contrap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.</w:t>
      </w:r>
    </w:p>
    <w:p w14:paraId="17E5C0F4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Allievi F/M 1 Giro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Cron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. Atleti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Contrap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.</w:t>
      </w:r>
    </w:p>
    <w:p w14:paraId="64281666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Junior F/M 1 Giro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Cron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. Atleti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Contrap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.</w:t>
      </w:r>
    </w:p>
    <w:p w14:paraId="70F02503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Senior F/M 1 Giro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Cron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. Atleti </w:t>
      </w: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Contrap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.</w:t>
      </w:r>
    </w:p>
    <w:p w14:paraId="47C8DBC0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Master F/M 5000 Linea</w:t>
      </w:r>
    </w:p>
    <w:p w14:paraId="7FA331BC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</w:pP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Pomeriggio: Ritrovo Giuria e Concorrenti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14.00</w:t>
      </w: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 – Inizio gare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14.30</w:t>
      </w:r>
    </w:p>
    <w:p w14:paraId="32B7E319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Fasi di qualificazione e finali:</w:t>
      </w:r>
    </w:p>
    <w:p w14:paraId="538FFBD7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Ragazzi 12 F/M 3000 Eliminazione</w:t>
      </w:r>
    </w:p>
    <w:p w14:paraId="55BD4511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Ragazzi F/M 3000 Punti</w:t>
      </w:r>
    </w:p>
    <w:p w14:paraId="590F6E79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Allievi F/M 5000 Punti</w:t>
      </w:r>
    </w:p>
    <w:p w14:paraId="400DF4DE" w14:textId="77777777" w:rsidR="00D7166A" w:rsidRPr="00BE3BA5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Junior F/M 5000 Punti</w:t>
      </w:r>
    </w:p>
    <w:p w14:paraId="7277CB7A" w14:textId="77777777" w:rsidR="00D7166A" w:rsidRDefault="00D7166A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Senior F/M 5000 Punti</w:t>
      </w:r>
    </w:p>
    <w:p w14:paraId="6C1D2321" w14:textId="1BE95DCF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proofErr w:type="spellStart"/>
      <w:r w:rsidRPr="00E26D16">
        <w:rPr>
          <w:rFonts w:ascii="Century Gothic" w:hAnsi="Century Gothic"/>
          <w:b/>
          <w:spacing w:val="0"/>
          <w:sz w:val="20"/>
          <w:szCs w:val="20"/>
          <w:lang w:eastAsia="it-IT"/>
        </w:rPr>
        <w:t>Rag</w:t>
      </w:r>
      <w:proofErr w:type="spellEnd"/>
      <w:r w:rsidRPr="00E26D16">
        <w:rPr>
          <w:rFonts w:ascii="Century Gothic" w:hAnsi="Century Gothic"/>
          <w:b/>
          <w:spacing w:val="0"/>
          <w:sz w:val="20"/>
          <w:szCs w:val="20"/>
          <w:lang w:eastAsia="it-IT"/>
        </w:rPr>
        <w:t>/</w:t>
      </w:r>
      <w:proofErr w:type="spellStart"/>
      <w:r w:rsidRPr="00E26D16">
        <w:rPr>
          <w:rFonts w:ascii="Century Gothic" w:hAnsi="Century Gothic"/>
          <w:b/>
          <w:spacing w:val="0"/>
          <w:sz w:val="20"/>
          <w:szCs w:val="20"/>
          <w:lang w:eastAsia="it-IT"/>
        </w:rPr>
        <w:t>All</w:t>
      </w:r>
      <w:proofErr w:type="spellEnd"/>
      <w:r w:rsidRPr="00E26D16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F/M 3000 Americana</w:t>
      </w:r>
    </w:p>
    <w:p w14:paraId="7AF33073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proofErr w:type="spell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Jun</w:t>
      </w:r>
      <w:proofErr w:type="spell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/Sen F/M 3000 Americana </w:t>
      </w:r>
    </w:p>
    <w:p w14:paraId="75040DAC" w14:textId="56D28E4D" w:rsidR="00BE3BA5" w:rsidRDefault="00BE3BA5" w:rsidP="00E26D1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BE3BA5">
        <w:rPr>
          <w:rFonts w:ascii="Century Gothic" w:hAnsi="Century Gothic"/>
          <w:b/>
          <w:i/>
          <w:spacing w:val="0"/>
          <w:u w:val="single"/>
          <w:lang w:eastAsia="it-IT"/>
        </w:rPr>
        <w:lastRenderedPageBreak/>
        <w:t>CAMPIONATO REGIONALE CORSA SU STRADA</w:t>
      </w:r>
    </w:p>
    <w:p w14:paraId="78F2EE41" w14:textId="378D805D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lang w:eastAsia="it-IT"/>
        </w:rPr>
      </w:pPr>
      <w:r w:rsidRPr="00BE3BA5">
        <w:rPr>
          <w:rFonts w:ascii="Century Gothic" w:hAnsi="Century Gothic"/>
          <w:b/>
          <w:i/>
          <w:spacing w:val="0"/>
          <w:lang w:eastAsia="it-IT"/>
        </w:rPr>
        <w:t>GIOVANISSIMI/ESORDIENTI</w:t>
      </w:r>
    </w:p>
    <w:p w14:paraId="1AAB2FFF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BE3BA5">
        <w:rPr>
          <w:rFonts w:ascii="Century Gothic" w:hAnsi="Century Gothic"/>
          <w:b/>
          <w:i/>
          <w:spacing w:val="0"/>
          <w:u w:val="single"/>
          <w:lang w:eastAsia="it-IT"/>
        </w:rPr>
        <w:t>TREBASELEGHE (PD) 08 GIUGNO 2019</w:t>
      </w:r>
    </w:p>
    <w:p w14:paraId="4A823372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</w:p>
    <w:p w14:paraId="345D1132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Campo di gara: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Pattinodromo Comunale Via Ronchi-Villanova</w:t>
      </w:r>
    </w:p>
    <w:p w14:paraId="57D97DA9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</w:p>
    <w:p w14:paraId="7169708C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Caratteristiche del percorso: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mt. 360 asfalto grana fine</w:t>
      </w:r>
    </w:p>
    <w:p w14:paraId="4DB6A0CC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</w:p>
    <w:p w14:paraId="750F8C57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Organizzazione: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A.S.D. Azzurra Pattinaggio Corsa – Sig.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Fortuni</w:t>
      </w:r>
      <w:proofErr w:type="spellEnd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 Giulio – Tel. 3357473594</w:t>
      </w:r>
    </w:p>
    <w:p w14:paraId="72439B3B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</w:p>
    <w:p w14:paraId="7087CB95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i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i/>
          <w:spacing w:val="0"/>
          <w:sz w:val="20"/>
          <w:szCs w:val="20"/>
          <w:lang w:eastAsia="it-IT"/>
        </w:rPr>
        <w:t>Programma gare:</w:t>
      </w:r>
    </w:p>
    <w:p w14:paraId="26A72092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i/>
          <w:spacing w:val="0"/>
          <w:sz w:val="20"/>
          <w:szCs w:val="20"/>
          <w:lang w:eastAsia="it-IT"/>
        </w:rPr>
      </w:pPr>
    </w:p>
    <w:p w14:paraId="2499F536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</w:pP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Ritrovo Giuria e Concorrenti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14.30</w:t>
      </w: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 – Inizio gare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15.00</w:t>
      </w:r>
    </w:p>
    <w:p w14:paraId="34F37874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</w:pPr>
    </w:p>
    <w:p w14:paraId="4160E99D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Giovanissimi M/F M.T. </w:t>
      </w:r>
      <w:proofErr w:type="gram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( 50</w:t>
      </w:r>
      <w:proofErr w:type="gram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Sprint in corsia – 100 Sprint – 600 Linea )</w:t>
      </w:r>
    </w:p>
    <w:p w14:paraId="7B60C84A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</w:p>
    <w:p w14:paraId="266B3C13" w14:textId="3A5BA4F9" w:rsidR="00D7166A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Esordienti M/F M.T. </w:t>
      </w:r>
      <w:proofErr w:type="gramStart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( 50</w:t>
      </w:r>
      <w:proofErr w:type="gramEnd"/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Sprint in corsia – 200 Sprint – 1000 Linea)</w:t>
      </w:r>
    </w:p>
    <w:p w14:paraId="7AEC7BF7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5D5CB57B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8AB082C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64656DAD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222D830E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7097791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513CDA74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269579BF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F6C538D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09CE26C9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44B2A956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15172A8D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34C822B0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7CE78E01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66AA00A1" w14:textId="77777777" w:rsidR="00E26D16" w:rsidRDefault="00E26D16" w:rsidP="00D7166A">
      <w:pPr>
        <w:jc w:val="both"/>
        <w:rPr>
          <w:rFonts w:ascii="Century Gothic" w:hAnsi="Century Gothic"/>
          <w:sz w:val="20"/>
          <w:szCs w:val="20"/>
        </w:rPr>
      </w:pPr>
    </w:p>
    <w:p w14:paraId="5A3FB4EC" w14:textId="77777777" w:rsidR="00D7166A" w:rsidRDefault="00D7166A" w:rsidP="00D7166A">
      <w:pPr>
        <w:jc w:val="both"/>
        <w:rPr>
          <w:rFonts w:ascii="Century Gothic" w:hAnsi="Century Gothic"/>
          <w:sz w:val="20"/>
          <w:szCs w:val="20"/>
        </w:rPr>
      </w:pPr>
    </w:p>
    <w:p w14:paraId="290E5C62" w14:textId="0962F098" w:rsidR="00BE3BA5" w:rsidRDefault="00BE3BA5" w:rsidP="00E26D1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BE3BA5">
        <w:rPr>
          <w:rFonts w:ascii="Century Gothic" w:hAnsi="Century Gothic"/>
          <w:b/>
          <w:i/>
          <w:spacing w:val="0"/>
          <w:u w:val="single"/>
          <w:lang w:eastAsia="it-IT"/>
        </w:rPr>
        <w:lastRenderedPageBreak/>
        <w:t>CAMPIONATO REGIONALE CORSA SU STRADA</w:t>
      </w:r>
    </w:p>
    <w:p w14:paraId="04F73E1B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lang w:eastAsia="it-IT"/>
        </w:rPr>
      </w:pPr>
      <w:r w:rsidRPr="00BE3BA5">
        <w:rPr>
          <w:rFonts w:ascii="Century Gothic" w:hAnsi="Century Gothic"/>
          <w:b/>
          <w:i/>
          <w:spacing w:val="0"/>
          <w:lang w:eastAsia="it-IT"/>
        </w:rPr>
        <w:t xml:space="preserve">RAGAZZI 12/RAGAZZI/ALLIEVI/JUNIOR/SENIOR/MASTER </w:t>
      </w:r>
    </w:p>
    <w:p w14:paraId="1BA47344" w14:textId="1C16448A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  <w:r w:rsidRPr="00BE3BA5">
        <w:rPr>
          <w:rFonts w:ascii="Century Gothic" w:hAnsi="Century Gothic"/>
          <w:b/>
          <w:i/>
          <w:spacing w:val="0"/>
          <w:u w:val="single"/>
          <w:lang w:eastAsia="it-IT"/>
        </w:rPr>
        <w:t>TREBASELEGHE (PD) 09 GIUGNO 2019</w:t>
      </w:r>
    </w:p>
    <w:p w14:paraId="1D50147D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Century Gothic" w:hAnsi="Century Gothic"/>
          <w:b/>
          <w:i/>
          <w:spacing w:val="0"/>
          <w:u w:val="single"/>
          <w:lang w:eastAsia="it-IT"/>
        </w:rPr>
      </w:pPr>
    </w:p>
    <w:p w14:paraId="0EE6C3E9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Campo di gara: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Pattinodromo Comunale Via Ronchi-Villanova</w:t>
      </w:r>
    </w:p>
    <w:p w14:paraId="45F66AB5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Caratteristiche del percorso: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mt. 360 asfalto grana fine</w:t>
      </w:r>
    </w:p>
    <w:p w14:paraId="057B1887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Ammissione al Campionato Italiano e Trofeo Skate Italia: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Come da Norme Attività vigenti</w:t>
      </w: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</w:t>
      </w:r>
    </w:p>
    <w:p w14:paraId="6E08A229" w14:textId="77777777" w:rsid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Organizzazione: </w:t>
      </w: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A.S.D. Azzurra Pattinaggio Corsa – Sig. </w:t>
      </w:r>
      <w:proofErr w:type="spellStart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Fortuni</w:t>
      </w:r>
      <w:proofErr w:type="spellEnd"/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 xml:space="preserve"> Giulio – Tel. 3357473594</w:t>
      </w: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 xml:space="preserve"> </w:t>
      </w:r>
    </w:p>
    <w:p w14:paraId="196869EA" w14:textId="5C41F55B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i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i/>
          <w:spacing w:val="0"/>
          <w:sz w:val="20"/>
          <w:szCs w:val="20"/>
          <w:lang w:eastAsia="it-IT"/>
        </w:rPr>
        <w:t>Programma gare:</w:t>
      </w:r>
    </w:p>
    <w:p w14:paraId="55B3E669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</w:pP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Mattino: Ritrovo Giuria e Concorrenti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8.30</w:t>
      </w: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 – Inizio gare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9.00</w:t>
      </w:r>
    </w:p>
    <w:p w14:paraId="719B3105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Fasi di qualificazione e finali:</w:t>
      </w:r>
    </w:p>
    <w:p w14:paraId="69B475B7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Ragazzi 12 F/M 200 Sprint</w:t>
      </w:r>
    </w:p>
    <w:p w14:paraId="4B14D2B5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Ragazzi F/M 300 Sprint</w:t>
      </w:r>
    </w:p>
    <w:p w14:paraId="78E452CD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Allievi F/M 1 Giro Sprint</w:t>
      </w:r>
    </w:p>
    <w:p w14:paraId="6A4975A3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Junior F/M 1 Giro Sprint</w:t>
      </w:r>
    </w:p>
    <w:p w14:paraId="1F32CF19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Senior F/M 1 Giro Sprint</w:t>
      </w:r>
    </w:p>
    <w:p w14:paraId="7B3FC699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</w:pP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Pomeriggio: Ritrovo Giuria e Concorrenti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14.00</w:t>
      </w:r>
      <w:r w:rsidRPr="00BE3BA5">
        <w:rPr>
          <w:rFonts w:ascii="Century Gothic" w:hAnsi="Century Gothic"/>
          <w:i/>
          <w:spacing w:val="0"/>
          <w:sz w:val="20"/>
          <w:szCs w:val="20"/>
          <w:u w:val="single"/>
          <w:lang w:eastAsia="it-IT"/>
        </w:rPr>
        <w:t xml:space="preserve"> – Inizio gare ore </w:t>
      </w:r>
      <w:r w:rsidRPr="00BE3BA5">
        <w:rPr>
          <w:rFonts w:ascii="Century Gothic" w:hAnsi="Century Gothic"/>
          <w:b/>
          <w:i/>
          <w:spacing w:val="0"/>
          <w:sz w:val="20"/>
          <w:szCs w:val="20"/>
          <w:u w:val="single"/>
          <w:lang w:eastAsia="it-IT"/>
        </w:rPr>
        <w:t>14.30</w:t>
      </w:r>
    </w:p>
    <w:p w14:paraId="58B2D796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spacing w:val="0"/>
          <w:sz w:val="20"/>
          <w:szCs w:val="20"/>
          <w:lang w:eastAsia="it-IT"/>
        </w:rPr>
        <w:t>Fasi di qualificazione e finali:</w:t>
      </w:r>
    </w:p>
    <w:p w14:paraId="60058702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Ragazzi 12 F/M 2000 Punti</w:t>
      </w:r>
    </w:p>
    <w:p w14:paraId="4F1938AF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Ragazzi F/M 3000 Punti</w:t>
      </w:r>
    </w:p>
    <w:p w14:paraId="15A06D11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Allievi F/M 5000 Punti</w:t>
      </w:r>
    </w:p>
    <w:p w14:paraId="4684D056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Master F/M 5000 Linea</w:t>
      </w:r>
    </w:p>
    <w:p w14:paraId="70393EB1" w14:textId="77777777" w:rsidR="00BE3BA5" w:rsidRPr="00BE3BA5" w:rsidRDefault="00BE3BA5" w:rsidP="00BE3BA5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Junior F/M 5000 Punti</w:t>
      </w:r>
    </w:p>
    <w:p w14:paraId="5B79588F" w14:textId="3C7C58AE" w:rsidR="001B0E85" w:rsidRPr="00E26D16" w:rsidRDefault="00BE3BA5" w:rsidP="00E26D16">
      <w:pPr>
        <w:shd w:val="clear" w:color="auto" w:fill="FFFFFF"/>
        <w:suppressAutoHyphens w:val="0"/>
        <w:spacing w:before="100" w:beforeAutospacing="1" w:after="100" w:afterAutospacing="1"/>
        <w:rPr>
          <w:rFonts w:ascii="Century Gothic" w:hAnsi="Century Gothic"/>
          <w:b/>
          <w:spacing w:val="0"/>
          <w:sz w:val="20"/>
          <w:szCs w:val="20"/>
          <w:lang w:eastAsia="it-IT"/>
        </w:rPr>
      </w:pPr>
      <w:r w:rsidRPr="00BE3BA5">
        <w:rPr>
          <w:rFonts w:ascii="Century Gothic" w:hAnsi="Century Gothic"/>
          <w:b/>
          <w:spacing w:val="0"/>
          <w:sz w:val="20"/>
          <w:szCs w:val="20"/>
          <w:lang w:eastAsia="it-IT"/>
        </w:rPr>
        <w:t>Senior F/M 5000 Punti</w:t>
      </w:r>
      <w:r w:rsidR="00274B15" w:rsidRPr="00CB2331">
        <w:rPr>
          <w:rFonts w:ascii="Century Gothic" w:hAnsi="Century Gothic"/>
          <w:sz w:val="24"/>
          <w:szCs w:val="24"/>
        </w:rPr>
        <w:tab/>
      </w:r>
    </w:p>
    <w:sectPr w:rsidR="001B0E85" w:rsidRPr="00E26D16" w:rsidSect="0027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0B9C" w14:textId="77777777" w:rsidR="00551EDC" w:rsidRDefault="00551EDC">
      <w:r>
        <w:separator/>
      </w:r>
    </w:p>
  </w:endnote>
  <w:endnote w:type="continuationSeparator" w:id="0">
    <w:p w14:paraId="5C6F105A" w14:textId="77777777" w:rsidR="00551EDC" w:rsidRDefault="0055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BF80" w14:textId="77777777" w:rsidR="004E36AD" w:rsidRDefault="004E36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25EB" w14:textId="77777777" w:rsidR="00E26D16" w:rsidRDefault="00E26D16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E26D16" w:rsidRDefault="00E26D16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E26D16" w:rsidRPr="00B4452B" w:rsidRDefault="00E26D1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E26D16" w:rsidRPr="0046117E" w:rsidRDefault="00E26D1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E26D16" w:rsidRPr="0046117E" w:rsidRDefault="00E26D1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E26D16" w:rsidRDefault="00E26D16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1C9" w14:textId="19EEF3AA" w:rsidR="00E26D16" w:rsidRDefault="00E26D16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E26D16" w:rsidRDefault="00E26D16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E26D16" w:rsidRPr="00B4452B" w:rsidRDefault="00E26D16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E26D16" w:rsidRPr="0046117E" w:rsidRDefault="00E26D16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E26D16" w:rsidRPr="00BA5429" w:rsidRDefault="00E26D16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E26D16" w:rsidRPr="001A5E19" w:rsidRDefault="00E26D1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9247" w14:textId="77777777" w:rsidR="00551EDC" w:rsidRDefault="00551EDC">
      <w:r>
        <w:separator/>
      </w:r>
    </w:p>
  </w:footnote>
  <w:footnote w:type="continuationSeparator" w:id="0">
    <w:p w14:paraId="07829046" w14:textId="77777777" w:rsidR="00551EDC" w:rsidRDefault="0055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66C8" w14:textId="77777777" w:rsidR="004E36AD" w:rsidRDefault="004E3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AA2C" w14:textId="77777777" w:rsidR="00E26D16" w:rsidRPr="00B95AD3" w:rsidRDefault="00E26D16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9AFC" w14:textId="77777777" w:rsidR="00E26D16" w:rsidRDefault="00E26D16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E26D16" w:rsidRDefault="00E26D16" w:rsidP="002A0607">
    <w:pPr>
      <w:pStyle w:val="Intestazione"/>
      <w:tabs>
        <w:tab w:val="clear" w:pos="4819"/>
        <w:tab w:val="center" w:pos="2694"/>
      </w:tabs>
    </w:pPr>
  </w:p>
  <w:p w14:paraId="58EED08C" w14:textId="77777777" w:rsidR="00E26D16" w:rsidRDefault="00E26D16" w:rsidP="002A0607">
    <w:pPr>
      <w:pStyle w:val="Intestazione"/>
      <w:tabs>
        <w:tab w:val="clear" w:pos="4819"/>
        <w:tab w:val="center" w:pos="2694"/>
      </w:tabs>
    </w:pPr>
  </w:p>
  <w:p w14:paraId="5CC37C13" w14:textId="77777777" w:rsidR="00E26D16" w:rsidRDefault="00E26D16" w:rsidP="002A0607">
    <w:pPr>
      <w:pStyle w:val="Intestazione"/>
      <w:tabs>
        <w:tab w:val="clear" w:pos="4819"/>
        <w:tab w:val="center" w:pos="2694"/>
      </w:tabs>
    </w:pPr>
  </w:p>
  <w:p w14:paraId="527BD059" w14:textId="77777777" w:rsidR="00E26D16" w:rsidRDefault="00E26D16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E26D16" w:rsidRPr="002304AF" w:rsidRDefault="00E26D16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E26D16" w:rsidRDefault="00E26D1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E26D16" w:rsidRPr="002A0607" w:rsidRDefault="00E26D1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E26D16" w:rsidRDefault="00E26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B338F"/>
    <w:rsid w:val="003B63C6"/>
    <w:rsid w:val="003B7E88"/>
    <w:rsid w:val="003C679E"/>
    <w:rsid w:val="003C6B84"/>
    <w:rsid w:val="00405FD9"/>
    <w:rsid w:val="00435FE2"/>
    <w:rsid w:val="0044655F"/>
    <w:rsid w:val="0046117E"/>
    <w:rsid w:val="004638BC"/>
    <w:rsid w:val="004702CF"/>
    <w:rsid w:val="00491B1A"/>
    <w:rsid w:val="004A78D9"/>
    <w:rsid w:val="004B1BF1"/>
    <w:rsid w:val="004B624B"/>
    <w:rsid w:val="004E36AD"/>
    <w:rsid w:val="00500F98"/>
    <w:rsid w:val="0050321A"/>
    <w:rsid w:val="0052511A"/>
    <w:rsid w:val="0052618E"/>
    <w:rsid w:val="00545B25"/>
    <w:rsid w:val="00545E73"/>
    <w:rsid w:val="00551EDC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7458B"/>
    <w:rsid w:val="007947EA"/>
    <w:rsid w:val="007C04F6"/>
    <w:rsid w:val="007C0904"/>
    <w:rsid w:val="007C2485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AE67F6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BE3BA5"/>
    <w:rsid w:val="00C0288A"/>
    <w:rsid w:val="00C36097"/>
    <w:rsid w:val="00C56F24"/>
    <w:rsid w:val="00C80CEC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33EB6"/>
    <w:rsid w:val="00D6047B"/>
    <w:rsid w:val="00D61A2F"/>
    <w:rsid w:val="00D7166A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26D16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1BA4FFAA-5DA0-C348-BBEE-79C2873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6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66A"/>
    <w:rPr>
      <w:spacing w:val="20"/>
      <w:sz w:val="28"/>
      <w:szCs w:val="28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166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166A"/>
    <w:rPr>
      <w:spacing w:val="20"/>
      <w:sz w:val="28"/>
      <w:szCs w:val="28"/>
      <w:lang w:eastAsia="ar-SA"/>
    </w:rPr>
  </w:style>
  <w:style w:type="character" w:customStyle="1" w:styleId="PidipaginaCarattere">
    <w:name w:val="Piè di pagina Carattere"/>
    <w:link w:val="Pidipagina"/>
    <w:rsid w:val="00D7166A"/>
    <w:rPr>
      <w:spacing w:val="2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a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2665-43AF-A945-80EF-1FB9672C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5515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12</cp:revision>
  <cp:lastPrinted>2017-04-07T13:50:00Z</cp:lastPrinted>
  <dcterms:created xsi:type="dcterms:W3CDTF">2018-02-22T17:16:00Z</dcterms:created>
  <dcterms:modified xsi:type="dcterms:W3CDTF">2019-02-27T06:56:00Z</dcterms:modified>
</cp:coreProperties>
</file>