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8C6C" w14:textId="77777777" w:rsidR="00D02D49" w:rsidRDefault="00D02D49" w:rsidP="00433F33">
      <w:pP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</w:p>
    <w:p w14:paraId="60151682" w14:textId="397E9009" w:rsidR="00D02D49" w:rsidRPr="00D02D49" w:rsidRDefault="00D02D49" w:rsidP="00D02D49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Comunicato nr. 0</w:t>
      </w:r>
      <w:r w:rsidR="004A489D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9ud19 del  15</w:t>
      </w: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/0</w:t>
      </w:r>
      <w:r w:rsidR="004A489D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4</w:t>
      </w: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/2019                             </w:t>
      </w:r>
    </w:p>
    <w:p w14:paraId="240D552A" w14:textId="77777777" w:rsidR="00D02D49" w:rsidRPr="00D02D49" w:rsidRDefault="00D02D49" w:rsidP="00D02D49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02D49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42F05" wp14:editId="4789AE66">
                <wp:simplePos x="0" y="0"/>
                <wp:positionH relativeFrom="column">
                  <wp:posOffset>2999740</wp:posOffset>
                </wp:positionH>
                <wp:positionV relativeFrom="paragraph">
                  <wp:posOffset>179070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6D38" w14:textId="77777777" w:rsidR="00D02D49" w:rsidRPr="00E12915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129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 Alle Società della provincia di Udine</w:t>
                            </w:r>
                          </w:p>
                          <w:p w14:paraId="3728E831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CR - FISR - FVG </w:t>
                            </w:r>
                          </w:p>
                          <w:p w14:paraId="37607A64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4418F6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4E7E458C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5D3EDDD4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Bruno Marelli</w:t>
                            </w:r>
                          </w:p>
                          <w:p w14:paraId="4FD10347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20779EE6" w14:textId="77777777" w:rsidR="00D02D49" w:rsidRPr="000936FB" w:rsidRDefault="00D02D49" w:rsidP="00D02D49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2817AACF" w14:textId="77777777" w:rsidR="00D02D49" w:rsidRDefault="00D02D49" w:rsidP="00D02D49"/>
                          <w:p w14:paraId="2F008517" w14:textId="77777777" w:rsidR="00D02D49" w:rsidRPr="0068370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41FE9E8B" w14:textId="77777777" w:rsidR="00D02D49" w:rsidRDefault="00D02D49" w:rsidP="00D02D49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6.2pt;margin-top:14.1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" stroked="f">
                <v:textbox inset="2mm,1mm,2mm,1mm">
                  <w:txbxContent>
                    <w:p w14:paraId="42D66D38" w14:textId="77777777" w:rsidR="00D02D49" w:rsidRPr="00E12915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12915">
                        <w:rPr>
                          <w:rFonts w:ascii="Century Gothic" w:hAnsi="Century Gothic"/>
                          <w:sz w:val="22"/>
                          <w:szCs w:val="22"/>
                        </w:rPr>
                        <w:t>- Alle Società della provincia di Udine</w:t>
                      </w:r>
                    </w:p>
                    <w:p w14:paraId="3728E831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CR - FISR - FVG </w:t>
                      </w:r>
                    </w:p>
                    <w:p w14:paraId="37607A64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4418F6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4E7E458C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5D3EDDD4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. Bruno Marelli</w:t>
                      </w:r>
                    </w:p>
                    <w:p w14:paraId="4FD10347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20779EE6" w14:textId="77777777" w:rsidR="00D02D49" w:rsidRPr="000936FB" w:rsidRDefault="00D02D49" w:rsidP="00D02D49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2817AACF" w14:textId="77777777" w:rsidR="00D02D49" w:rsidRDefault="00D02D49" w:rsidP="00D02D49"/>
                    <w:p w14:paraId="2F008517" w14:textId="77777777" w:rsidR="00D02D49" w:rsidRPr="0068370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41FE9E8B" w14:textId="77777777" w:rsidR="00D02D49" w:rsidRDefault="00D02D49" w:rsidP="00D02D49"/>
                  </w:txbxContent>
                </v:textbox>
              </v:shape>
            </w:pict>
          </mc:Fallback>
        </mc:AlternateContent>
      </w:r>
    </w:p>
    <w:p w14:paraId="2E89013A" w14:textId="77777777" w:rsidR="00D02D49" w:rsidRPr="00D02D49" w:rsidRDefault="00D02D49" w:rsidP="00D02D49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900E729" w14:textId="77777777" w:rsidR="00D02D49" w:rsidRPr="00D02D49" w:rsidRDefault="00D02D49" w:rsidP="00D02D49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2B0E89D" w14:textId="77777777" w:rsidR="00D02D49" w:rsidRPr="00D02D49" w:rsidRDefault="00D02D49" w:rsidP="00D02D49">
      <w:pPr>
        <w:spacing w:line="360" w:lineRule="auto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14:paraId="27D884E9" w14:textId="77777777" w:rsidR="00D02D49" w:rsidRPr="00D02D49" w:rsidRDefault="00D02D49" w:rsidP="00D02D49">
      <w:pPr>
        <w:spacing w:line="360" w:lineRule="auto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14:paraId="386FA920" w14:textId="77777777" w:rsidR="00D02D49" w:rsidRPr="00D02D49" w:rsidRDefault="00D02D49" w:rsidP="00D02D49">
      <w:pPr>
        <w:spacing w:line="360" w:lineRule="auto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14:paraId="72947C74" w14:textId="43AFCFA3" w:rsidR="00D02D49" w:rsidRPr="00D02D49" w:rsidRDefault="00D02D49" w:rsidP="00D02D49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D02D49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 w:rsidR="005551BE">
        <w:rPr>
          <w:rFonts w:ascii="Century Gothic" w:hAnsi="Century Gothic" w:cs="Tahoma"/>
          <w:b/>
          <w:bCs/>
          <w:sz w:val="22"/>
          <w:szCs w:val="22"/>
        </w:rPr>
        <w:t>GIOCHI GIOVANILI</w:t>
      </w:r>
      <w:r w:rsidRPr="00D02D49">
        <w:rPr>
          <w:rFonts w:ascii="Century Gothic" w:hAnsi="Century Gothic" w:cs="Tahoma"/>
          <w:b/>
          <w:bCs/>
          <w:sz w:val="22"/>
          <w:szCs w:val="22"/>
        </w:rPr>
        <w:t xml:space="preserve"> 2019 - fase provinciale Udine</w:t>
      </w:r>
    </w:p>
    <w:p w14:paraId="4577594A" w14:textId="77777777" w:rsidR="00D02D49" w:rsidRPr="00D02D49" w:rsidRDefault="00D02D49" w:rsidP="00D02D49">
      <w:pPr>
        <w:ind w:right="-261" w:firstLine="567"/>
        <w:jc w:val="both"/>
        <w:rPr>
          <w:rFonts w:ascii="Century Gothic" w:hAnsi="Century Gothic" w:cs="Tahoma"/>
          <w:sz w:val="22"/>
          <w:szCs w:val="22"/>
        </w:rPr>
      </w:pPr>
    </w:p>
    <w:p w14:paraId="0EA93C22" w14:textId="1FC04C74" w:rsidR="00D02D49" w:rsidRPr="001F3151" w:rsidRDefault="00D02D49" w:rsidP="00084F4D">
      <w:pPr>
        <w:spacing w:line="288" w:lineRule="auto"/>
        <w:ind w:right="-261" w:firstLine="567"/>
        <w:jc w:val="both"/>
        <w:rPr>
          <w:rFonts w:ascii="Century Gothic" w:hAnsi="Century Gothic" w:cs="Tahoma"/>
          <w:sz w:val="22"/>
          <w:szCs w:val="22"/>
        </w:rPr>
      </w:pPr>
      <w:r w:rsidRPr="001F3151">
        <w:rPr>
          <w:rFonts w:ascii="Century Gothic" w:hAnsi="Century Gothic" w:cs="Tahoma"/>
          <w:sz w:val="22"/>
          <w:szCs w:val="22"/>
        </w:rPr>
        <w:t>Con la presente, si comunica l’invito alla fase provinciale de</w:t>
      </w:r>
      <w:r w:rsidR="00CB01B6">
        <w:rPr>
          <w:rFonts w:ascii="Century Gothic" w:hAnsi="Century Gothic" w:cs="Tahoma"/>
          <w:sz w:val="22"/>
          <w:szCs w:val="22"/>
        </w:rPr>
        <w:t>i</w:t>
      </w:r>
      <w:r w:rsidRPr="001F3151">
        <w:rPr>
          <w:rFonts w:ascii="Century Gothic" w:hAnsi="Century Gothic" w:cs="Tahoma"/>
          <w:sz w:val="22"/>
          <w:szCs w:val="22"/>
        </w:rPr>
        <w:t xml:space="preserve"> </w:t>
      </w:r>
      <w:r w:rsidR="00CB01B6">
        <w:rPr>
          <w:rFonts w:ascii="Century Gothic" w:hAnsi="Century Gothic" w:cs="Tahoma"/>
          <w:sz w:val="22"/>
          <w:szCs w:val="22"/>
        </w:rPr>
        <w:t>GIOCHI</w:t>
      </w:r>
      <w:r w:rsidRPr="001F3151">
        <w:rPr>
          <w:rFonts w:ascii="Century Gothic" w:hAnsi="Century Gothic" w:cs="Tahoma"/>
          <w:sz w:val="22"/>
          <w:szCs w:val="22"/>
        </w:rPr>
        <w:t xml:space="preserve"> </w:t>
      </w:r>
      <w:r w:rsidR="00CB01B6">
        <w:rPr>
          <w:rFonts w:ascii="Century Gothic" w:hAnsi="Century Gothic" w:cs="Tahoma"/>
          <w:sz w:val="22"/>
          <w:szCs w:val="22"/>
        </w:rPr>
        <w:t>GIOVANILI</w:t>
      </w:r>
      <w:r w:rsidRPr="001F3151">
        <w:rPr>
          <w:rFonts w:ascii="Century Gothic" w:hAnsi="Century Gothic" w:cs="Tahoma"/>
          <w:sz w:val="22"/>
          <w:szCs w:val="22"/>
        </w:rPr>
        <w:t xml:space="preserve"> che avrà luogo </w:t>
      </w:r>
      <w:r w:rsidRPr="001F3151">
        <w:rPr>
          <w:rFonts w:ascii="Century Gothic" w:hAnsi="Century Gothic" w:cs="Tahoma"/>
          <w:b/>
          <w:sz w:val="22"/>
          <w:szCs w:val="22"/>
        </w:rPr>
        <w:t xml:space="preserve">sabato </w:t>
      </w:r>
      <w:r w:rsidR="00CB01B6">
        <w:rPr>
          <w:rFonts w:ascii="Century Gothic" w:hAnsi="Century Gothic" w:cs="Tahoma"/>
          <w:b/>
          <w:sz w:val="22"/>
          <w:szCs w:val="22"/>
        </w:rPr>
        <w:t xml:space="preserve">25 e domenica 26 maggio </w:t>
      </w:r>
      <w:r w:rsidR="00084F4D" w:rsidRPr="001F3151">
        <w:rPr>
          <w:rFonts w:ascii="Century Gothic" w:hAnsi="Century Gothic" w:cs="Tahoma"/>
          <w:sz w:val="22"/>
          <w:szCs w:val="22"/>
        </w:rPr>
        <w:t xml:space="preserve">sulla pista di </w:t>
      </w:r>
      <w:r w:rsidR="00CB01B6">
        <w:rPr>
          <w:rFonts w:ascii="Century Gothic" w:hAnsi="Century Gothic" w:cs="Tahoma"/>
          <w:sz w:val="22"/>
          <w:szCs w:val="22"/>
        </w:rPr>
        <w:t>San Giorgio di Nogaro</w:t>
      </w:r>
      <w:r w:rsidRPr="001F3151">
        <w:rPr>
          <w:rFonts w:ascii="Century Gothic" w:hAnsi="Century Gothic" w:cs="Tahoma"/>
          <w:sz w:val="22"/>
          <w:szCs w:val="22"/>
        </w:rPr>
        <w:t>.</w:t>
      </w:r>
    </w:p>
    <w:p w14:paraId="0D74AC70" w14:textId="652A8148" w:rsidR="00D02D49" w:rsidRPr="001F3151" w:rsidRDefault="00D02D49" w:rsidP="00084F4D">
      <w:pPr>
        <w:spacing w:line="288" w:lineRule="auto"/>
        <w:ind w:right="-261" w:firstLine="567"/>
        <w:jc w:val="both"/>
        <w:rPr>
          <w:rFonts w:ascii="Century Gothic" w:hAnsi="Century Gothic"/>
          <w:sz w:val="22"/>
          <w:szCs w:val="22"/>
        </w:rPr>
      </w:pPr>
      <w:r w:rsidRPr="001F3151">
        <w:rPr>
          <w:rFonts w:ascii="Century Gothic" w:hAnsi="Century Gothic"/>
          <w:sz w:val="22"/>
          <w:szCs w:val="22"/>
        </w:rPr>
        <w:t>Il TROFEO è aperto a tutti gli atleti della provincia di Udine in regola con il tesseramento alla FISR e con il certificato medico, e non sarà selettivo; non pregiudicherà quindi la partecipazione a</w:t>
      </w:r>
      <w:r w:rsidR="00CB01B6">
        <w:rPr>
          <w:rFonts w:ascii="Century Gothic" w:hAnsi="Century Gothic"/>
          <w:sz w:val="22"/>
          <w:szCs w:val="22"/>
        </w:rPr>
        <w:t xml:space="preserve">i Giochi Giovanili </w:t>
      </w:r>
      <w:r w:rsidRPr="001F3151">
        <w:rPr>
          <w:rFonts w:ascii="Century Gothic" w:hAnsi="Century Gothic"/>
          <w:sz w:val="22"/>
          <w:szCs w:val="22"/>
        </w:rPr>
        <w:t>201</w:t>
      </w:r>
      <w:r w:rsidR="00084F4D" w:rsidRPr="001F3151">
        <w:rPr>
          <w:rFonts w:ascii="Century Gothic" w:hAnsi="Century Gothic"/>
          <w:sz w:val="22"/>
          <w:szCs w:val="22"/>
        </w:rPr>
        <w:t>9</w:t>
      </w:r>
      <w:r w:rsidRPr="001F3151">
        <w:rPr>
          <w:rFonts w:ascii="Century Gothic" w:hAnsi="Century Gothic"/>
          <w:sz w:val="22"/>
          <w:szCs w:val="22"/>
        </w:rPr>
        <w:t xml:space="preserve"> Regionale.</w:t>
      </w:r>
    </w:p>
    <w:p w14:paraId="5007EE1F" w14:textId="075A7CFD" w:rsidR="00D02D49" w:rsidRPr="001F3151" w:rsidRDefault="00D02D49" w:rsidP="00084F4D">
      <w:pPr>
        <w:spacing w:line="288" w:lineRule="auto"/>
        <w:ind w:right="-261" w:firstLine="567"/>
        <w:jc w:val="both"/>
        <w:rPr>
          <w:rFonts w:ascii="Century Gothic" w:hAnsi="Century Gothic"/>
          <w:sz w:val="22"/>
          <w:szCs w:val="22"/>
        </w:rPr>
      </w:pPr>
      <w:r w:rsidRPr="001F3151">
        <w:rPr>
          <w:rFonts w:ascii="Century Gothic" w:hAnsi="Century Gothic"/>
          <w:sz w:val="22"/>
          <w:szCs w:val="22"/>
        </w:rPr>
        <w:t xml:space="preserve">Il TROFEO sarà organizzato dalla A.S.D. PATTINAGGIO </w:t>
      </w:r>
      <w:r w:rsidR="00CB01B6">
        <w:rPr>
          <w:rFonts w:ascii="Century Gothic" w:hAnsi="Century Gothic"/>
          <w:sz w:val="22"/>
          <w:szCs w:val="22"/>
        </w:rPr>
        <w:t>SANGIORGINO</w:t>
      </w:r>
      <w:r w:rsidRPr="001F3151">
        <w:rPr>
          <w:rFonts w:ascii="Century Gothic" w:hAnsi="Century Gothic"/>
          <w:sz w:val="22"/>
          <w:szCs w:val="22"/>
        </w:rPr>
        <w:t xml:space="preserve"> con la collaborazione del COMITATO REGIONALE FISR FVG.</w:t>
      </w:r>
    </w:p>
    <w:p w14:paraId="4EC7FA80" w14:textId="4A6F24A3" w:rsidR="00D02D49" w:rsidRPr="001F3151" w:rsidRDefault="00D02D49" w:rsidP="00084F4D">
      <w:pPr>
        <w:spacing w:line="288" w:lineRule="auto"/>
        <w:ind w:right="-261" w:firstLine="567"/>
        <w:jc w:val="both"/>
        <w:rPr>
          <w:rFonts w:ascii="Century Gothic" w:hAnsi="Century Gothic" w:cs="Tahoma"/>
          <w:b/>
          <w:sz w:val="22"/>
          <w:szCs w:val="22"/>
        </w:rPr>
      </w:pPr>
      <w:r w:rsidRPr="001F3151">
        <w:rPr>
          <w:rFonts w:ascii="Century Gothic" w:hAnsi="Century Gothic"/>
          <w:sz w:val="22"/>
          <w:szCs w:val="22"/>
        </w:rPr>
        <w:t>Il Regolamento completo per la partecipazione, è contemplato nel comunicato 8A19 del 07/02/2019</w:t>
      </w:r>
      <w:r w:rsidR="00A179E1">
        <w:rPr>
          <w:rFonts w:ascii="Century Gothic" w:hAnsi="Century Gothic"/>
          <w:sz w:val="22"/>
          <w:szCs w:val="22"/>
        </w:rPr>
        <w:t xml:space="preserve"> che trovate in allegato.</w:t>
      </w:r>
    </w:p>
    <w:p w14:paraId="68E1E93F" w14:textId="23CDD373" w:rsidR="00D02D49" w:rsidRPr="001F3151" w:rsidRDefault="00D02D49" w:rsidP="00084F4D">
      <w:pPr>
        <w:autoSpaceDE w:val="0"/>
        <w:spacing w:line="288" w:lineRule="auto"/>
        <w:jc w:val="both"/>
        <w:rPr>
          <w:rFonts w:ascii="Century Gothic" w:eastAsia="Calibri" w:hAnsi="Century Gothic" w:cs="Arial"/>
          <w:color w:val="000000"/>
          <w:sz w:val="22"/>
          <w:szCs w:val="22"/>
        </w:rPr>
      </w:pP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        Le iscrizioni dovranno pervenire, compilando la scheda allegata, all’indirizzo: </w:t>
      </w:r>
      <w:hyperlink r:id="rId8" w:history="1">
        <w:r w:rsidRPr="001F3151">
          <w:rPr>
            <w:rFonts w:ascii="Century Gothic" w:eastAsia="Calibri" w:hAnsi="Century Gothic" w:cs="Arial"/>
            <w:color w:val="0000FF"/>
            <w:sz w:val="22"/>
            <w:szCs w:val="22"/>
            <w:u w:val="single"/>
          </w:rPr>
          <w:t>udine@fisr.it</w:t>
        </w:r>
      </w:hyperlink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 </w:t>
      </w:r>
      <w:r w:rsidRPr="001F3151">
        <w:rPr>
          <w:rFonts w:ascii="Century Gothic" w:eastAsia="Calibri" w:hAnsi="Century Gothic" w:cs="Arial"/>
          <w:b/>
          <w:color w:val="000000"/>
          <w:sz w:val="22"/>
          <w:szCs w:val="22"/>
        </w:rPr>
        <w:t xml:space="preserve">ENTRO E NON OLTRE IL </w:t>
      </w:r>
      <w:r w:rsidR="00CB01B6">
        <w:rPr>
          <w:rFonts w:ascii="Century Gothic" w:eastAsia="Calibri" w:hAnsi="Century Gothic" w:cs="Arial"/>
          <w:b/>
          <w:color w:val="000000"/>
          <w:sz w:val="22"/>
          <w:szCs w:val="22"/>
        </w:rPr>
        <w:t>5 MAGGIO</w:t>
      </w:r>
      <w:r w:rsidRPr="001F3151">
        <w:rPr>
          <w:rFonts w:ascii="Century Gothic" w:eastAsia="Calibri" w:hAnsi="Century Gothic" w:cs="Arial"/>
          <w:b/>
          <w:color w:val="000000"/>
          <w:sz w:val="22"/>
          <w:szCs w:val="22"/>
        </w:rPr>
        <w:t xml:space="preserve"> 2019.</w:t>
      </w:r>
    </w:p>
    <w:p w14:paraId="7D9900E2" w14:textId="1F757AD1" w:rsidR="00084F4D" w:rsidRPr="001F3151" w:rsidRDefault="00D02D49" w:rsidP="000F0D18">
      <w:pPr>
        <w:tabs>
          <w:tab w:val="left" w:pos="7860"/>
        </w:tabs>
        <w:autoSpaceDE w:val="0"/>
        <w:spacing w:line="288" w:lineRule="auto"/>
        <w:rPr>
          <w:rFonts w:ascii="Century Gothic" w:eastAsia="Calibri" w:hAnsi="Century Gothic" w:cs="Arial"/>
          <w:color w:val="000000"/>
          <w:sz w:val="22"/>
          <w:szCs w:val="22"/>
        </w:rPr>
      </w:pP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 </w:t>
      </w:r>
      <w:r w:rsidR="00084F4D"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   </w:t>
      </w: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  La quota di partecipazione è di euro </w:t>
      </w:r>
      <w:r w:rsidRPr="001F3151">
        <w:rPr>
          <w:rFonts w:ascii="Century Gothic" w:eastAsia="Calibri" w:hAnsi="Century Gothic" w:cs="Arial"/>
          <w:b/>
          <w:color w:val="000000"/>
          <w:sz w:val="22"/>
          <w:szCs w:val="22"/>
        </w:rPr>
        <w:t>7,00</w:t>
      </w: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ad atleta da saldare con bonifico bancario al CR FVG, codice</w:t>
      </w:r>
      <w:r w:rsidRPr="001F3151">
        <w:rPr>
          <w:rFonts w:ascii="Times New;" w:eastAsia="Calibri" w:hAnsi="Times New;" w:cs="Arial"/>
          <w:color w:val="000000"/>
          <w:sz w:val="22"/>
          <w:szCs w:val="22"/>
          <w:shd w:val="clear" w:color="auto" w:fill="FFFFFF"/>
        </w:rPr>
        <w:t xml:space="preserve"> </w:t>
      </w:r>
      <w:r w:rsidRPr="001F3151">
        <w:rPr>
          <w:rFonts w:ascii="Century Gothic" w:eastAsia="Calibri" w:hAnsi="Century Gothic" w:cs="Arial"/>
          <w:b/>
          <w:color w:val="000000"/>
          <w:sz w:val="22"/>
          <w:szCs w:val="22"/>
          <w:shd w:val="clear" w:color="auto" w:fill="FFFFFF"/>
        </w:rPr>
        <w:t>Iban : IT92P0100502200000000006085</w:t>
      </w:r>
      <w:r w:rsidRPr="001F3151">
        <w:rPr>
          <w:rFonts w:ascii="Century Gothic" w:eastAsia="Calibri" w:hAnsi="Century Gothic" w:cs="Arial"/>
          <w:b/>
          <w:color w:val="000000"/>
          <w:sz w:val="22"/>
          <w:szCs w:val="22"/>
        </w:rPr>
        <w:t xml:space="preserve"> entro il </w:t>
      </w:r>
      <w:r w:rsidR="004A489D">
        <w:rPr>
          <w:rFonts w:ascii="Century Gothic" w:eastAsia="Calibri" w:hAnsi="Century Gothic" w:cs="Arial"/>
          <w:b/>
          <w:color w:val="000000"/>
          <w:sz w:val="22"/>
          <w:szCs w:val="22"/>
        </w:rPr>
        <w:t>1</w:t>
      </w:r>
      <w:r w:rsidR="001970DD">
        <w:rPr>
          <w:rFonts w:ascii="Century Gothic" w:eastAsia="Calibri" w:hAnsi="Century Gothic" w:cs="Arial"/>
          <w:b/>
          <w:color w:val="000000"/>
          <w:sz w:val="22"/>
          <w:szCs w:val="22"/>
        </w:rPr>
        <w:t>5</w:t>
      </w:r>
      <w:r w:rsidRPr="001F3151">
        <w:rPr>
          <w:rFonts w:ascii="Century Gothic" w:eastAsia="Calibri" w:hAnsi="Century Gothic" w:cs="Arial"/>
          <w:b/>
          <w:color w:val="000000"/>
          <w:sz w:val="22"/>
          <w:szCs w:val="22"/>
        </w:rPr>
        <w:t>/0</w:t>
      </w:r>
      <w:r w:rsidR="004A489D">
        <w:rPr>
          <w:rFonts w:ascii="Century Gothic" w:eastAsia="Calibri" w:hAnsi="Century Gothic" w:cs="Arial"/>
          <w:b/>
          <w:color w:val="000000"/>
          <w:sz w:val="22"/>
          <w:szCs w:val="22"/>
        </w:rPr>
        <w:t>5</w:t>
      </w:r>
      <w:r w:rsidRPr="001F3151">
        <w:rPr>
          <w:rFonts w:ascii="Century Gothic" w:eastAsia="Calibri" w:hAnsi="Century Gothic" w:cs="Arial"/>
          <w:b/>
          <w:color w:val="000000"/>
          <w:sz w:val="22"/>
          <w:szCs w:val="22"/>
        </w:rPr>
        <w:t>/2019</w:t>
      </w: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con causale: Tipo della manifestazione, n° atleti, nome società. </w:t>
      </w:r>
      <w:r w:rsidRPr="000F0D18">
        <w:rPr>
          <w:rFonts w:ascii="Century Gothic" w:eastAsia="Calibri" w:hAnsi="Century Gothic" w:cs="Arial"/>
          <w:color w:val="000000"/>
          <w:sz w:val="22"/>
          <w:szCs w:val="22"/>
          <w:u w:val="single"/>
        </w:rPr>
        <w:t xml:space="preserve">Copia del bonifico </w:t>
      </w:r>
      <w:r w:rsidR="000F0D18" w:rsidRPr="000F0D18">
        <w:rPr>
          <w:rFonts w:ascii="Century Gothic" w:eastAsia="Calibri" w:hAnsi="Century Gothic" w:cs="Arial"/>
          <w:color w:val="000000"/>
          <w:sz w:val="22"/>
          <w:szCs w:val="22"/>
          <w:u w:val="single"/>
        </w:rPr>
        <w:t xml:space="preserve">e della scheda di iscrizione </w:t>
      </w:r>
      <w:r w:rsidRPr="000F0D18">
        <w:rPr>
          <w:rFonts w:ascii="Century Gothic" w:eastAsia="Calibri" w:hAnsi="Century Gothic" w:cs="Arial"/>
          <w:color w:val="000000"/>
          <w:sz w:val="22"/>
          <w:szCs w:val="22"/>
          <w:u w:val="single"/>
        </w:rPr>
        <w:t>deve essere inviata agli indirizzi:</w:t>
      </w: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 </w:t>
      </w:r>
      <w:hyperlink r:id="rId9" w:history="1">
        <w:r w:rsidR="000F0D18" w:rsidRPr="00D3329F">
          <w:rPr>
            <w:rStyle w:val="Collegamentoipertestuale"/>
            <w:rFonts w:ascii="Century Gothic" w:eastAsia="Calibri" w:hAnsi="Century Gothic" w:cs="Arial"/>
            <w:sz w:val="22"/>
            <w:szCs w:val="22"/>
          </w:rPr>
          <w:t>fisrfvgcontabilita@gmail.com</w:t>
        </w:r>
      </w:hyperlink>
      <w:r w:rsidR="00084F4D"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</w:t>
      </w: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>;</w:t>
      </w:r>
      <w:r w:rsidR="00084F4D"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</w:t>
      </w: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</w:t>
      </w:r>
      <w:hyperlink r:id="rId10" w:history="1">
        <w:r w:rsidRPr="001F3151">
          <w:rPr>
            <w:rFonts w:ascii="Century Gothic" w:eastAsia="Calibri" w:hAnsi="Century Gothic" w:cs="Arial"/>
            <w:color w:val="0000FF"/>
            <w:sz w:val="22"/>
            <w:szCs w:val="22"/>
            <w:u w:val="single"/>
          </w:rPr>
          <w:t>presidente@fisrfvg.it</w:t>
        </w:r>
      </w:hyperlink>
      <w:r w:rsidR="00084F4D"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.  </w:t>
      </w:r>
    </w:p>
    <w:p w14:paraId="4000866D" w14:textId="550F9458" w:rsidR="00D02D49" w:rsidRPr="001F3151" w:rsidRDefault="00B64ED7" w:rsidP="00084F4D">
      <w:pPr>
        <w:tabs>
          <w:tab w:val="left" w:pos="7860"/>
        </w:tabs>
        <w:autoSpaceDE w:val="0"/>
        <w:spacing w:line="288" w:lineRule="auto"/>
        <w:jc w:val="both"/>
        <w:rPr>
          <w:rFonts w:ascii="Century Gothic" w:eastAsia="Calibri" w:hAnsi="Century Gothic" w:cs="Arial"/>
          <w:color w:val="000000"/>
          <w:sz w:val="22"/>
          <w:szCs w:val="22"/>
        </w:rPr>
      </w:pP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        </w:t>
      </w:r>
      <w:r w:rsidR="00D02D49" w:rsidRPr="001F3151">
        <w:rPr>
          <w:rFonts w:ascii="Century Gothic" w:eastAsia="Calibri" w:hAnsi="Century Gothic" w:cs="Arial"/>
          <w:color w:val="000000"/>
          <w:sz w:val="22"/>
          <w:szCs w:val="22"/>
        </w:rPr>
        <w:t>Alla chiusura delle iscrizioni verrà inviato il comunicato con il programma ufficiale</w:t>
      </w:r>
      <w:r w:rsidR="0054533E">
        <w:rPr>
          <w:rFonts w:ascii="Century Gothic" w:eastAsia="Calibri" w:hAnsi="Century Gothic" w:cs="Arial"/>
          <w:color w:val="000000"/>
          <w:sz w:val="22"/>
          <w:szCs w:val="22"/>
        </w:rPr>
        <w:t>.</w:t>
      </w:r>
    </w:p>
    <w:p w14:paraId="5A53DACA" w14:textId="77777777" w:rsidR="00747C7D" w:rsidRDefault="00747C7D" w:rsidP="00D02D49">
      <w:pPr>
        <w:autoSpaceDE w:val="0"/>
        <w:spacing w:line="360" w:lineRule="auto"/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64F7FB27" w14:textId="3DF0B6CD" w:rsidR="00D02D49" w:rsidRPr="00D02D49" w:rsidRDefault="00D02D49" w:rsidP="00D02D49">
      <w:pPr>
        <w:autoSpaceDE w:val="0"/>
        <w:spacing w:line="360" w:lineRule="auto"/>
        <w:jc w:val="both"/>
        <w:rPr>
          <w:rFonts w:ascii="Century Gothic" w:eastAsia="Calibri" w:hAnsi="Century Gothic" w:cs="Tahoma"/>
          <w:color w:val="000000"/>
          <w:spacing w:val="0"/>
          <w:sz w:val="22"/>
          <w:szCs w:val="22"/>
        </w:rPr>
      </w:pPr>
      <w:r w:rsidRPr="00D02D49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>Cordiali saluti</w:t>
      </w:r>
    </w:p>
    <w:p w14:paraId="159F2272" w14:textId="77777777" w:rsidR="00A179E1" w:rsidRDefault="00A179E1" w:rsidP="00D02D49">
      <w:pPr>
        <w:autoSpaceDE w:val="0"/>
        <w:spacing w:line="360" w:lineRule="auto"/>
        <w:jc w:val="both"/>
        <w:rPr>
          <w:rFonts w:ascii="Century Gothic" w:eastAsia="Calibri" w:hAnsi="Century Gothic" w:cs="Tahoma"/>
          <w:color w:val="000000"/>
          <w:spacing w:val="0"/>
          <w:sz w:val="22"/>
          <w:szCs w:val="22"/>
        </w:rPr>
      </w:pPr>
    </w:p>
    <w:p w14:paraId="14F92285" w14:textId="77777777" w:rsidR="00A179E1" w:rsidRDefault="00A179E1" w:rsidP="00D02D49">
      <w:pPr>
        <w:autoSpaceDE w:val="0"/>
        <w:spacing w:line="360" w:lineRule="auto"/>
        <w:jc w:val="both"/>
        <w:rPr>
          <w:rFonts w:ascii="Century Gothic" w:eastAsia="Calibri" w:hAnsi="Century Gothic" w:cs="Tahoma"/>
          <w:color w:val="000000"/>
          <w:spacing w:val="0"/>
          <w:sz w:val="22"/>
          <w:szCs w:val="22"/>
        </w:rPr>
      </w:pPr>
    </w:p>
    <w:p w14:paraId="186AFE15" w14:textId="1F3D0DB0" w:rsidR="00D02D49" w:rsidRPr="00D02D49" w:rsidRDefault="00D02D49" w:rsidP="00D02D49">
      <w:pPr>
        <w:autoSpaceDE w:val="0"/>
        <w:spacing w:line="360" w:lineRule="auto"/>
        <w:jc w:val="both"/>
        <w:rPr>
          <w:rFonts w:ascii="Century Gothic" w:eastAsia="Calibri" w:hAnsi="Century Gothic" w:cs="Tahoma"/>
          <w:color w:val="000000"/>
          <w:spacing w:val="0"/>
          <w:sz w:val="22"/>
          <w:szCs w:val="22"/>
        </w:rPr>
      </w:pPr>
      <w:bookmarkStart w:id="0" w:name="_GoBack"/>
      <w:bookmarkEnd w:id="0"/>
      <w:r w:rsidRPr="00D02D49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 xml:space="preserve">                                                         </w:t>
      </w:r>
      <w:r w:rsidR="00747C7D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 xml:space="preserve">            </w:t>
      </w:r>
      <w:r w:rsidRPr="00D02D49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 xml:space="preserve">          Il Delegato Territoriale F.I.S.R. – UDINE</w:t>
      </w:r>
    </w:p>
    <w:p w14:paraId="0DCCCCC1" w14:textId="0442EE36" w:rsidR="00D02D49" w:rsidRPr="00747C7D" w:rsidRDefault="00D02D49" w:rsidP="00952E40">
      <w:pPr>
        <w:autoSpaceDE w:val="0"/>
        <w:spacing w:line="360" w:lineRule="auto"/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  <w:r w:rsidRPr="00D02D49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 xml:space="preserve">                                                                       </w:t>
      </w:r>
      <w:r w:rsidR="00952E40" w:rsidRPr="00747C7D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 xml:space="preserve">          </w:t>
      </w:r>
      <w:r w:rsidR="00747C7D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 xml:space="preserve">             </w:t>
      </w:r>
      <w:r w:rsidR="00952E40" w:rsidRPr="00747C7D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 xml:space="preserve"> Luciano </w:t>
      </w:r>
      <w:proofErr w:type="spellStart"/>
      <w:r w:rsidR="00952E40" w:rsidRPr="00747C7D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>Zorzettig</w:t>
      </w:r>
      <w:proofErr w:type="spellEnd"/>
    </w:p>
    <w:sectPr w:rsidR="00D02D49" w:rsidRPr="00747C7D" w:rsidSect="00952E40">
      <w:headerReference w:type="default" r:id="rId11"/>
      <w:footerReference w:type="default" r:id="rId12"/>
      <w:pgSz w:w="11900" w:h="16840" w:code="9"/>
      <w:pgMar w:top="1108" w:right="851" w:bottom="568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68780" w14:textId="77777777" w:rsidR="00980D8C" w:rsidRDefault="00980D8C" w:rsidP="00E8108A">
      <w:r>
        <w:separator/>
      </w:r>
    </w:p>
  </w:endnote>
  <w:endnote w:type="continuationSeparator" w:id="0">
    <w:p w14:paraId="038EB6D8" w14:textId="77777777" w:rsidR="00980D8C" w:rsidRDefault="00980D8C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;">
    <w:altName w:val="Times New Roman"/>
    <w:panose1 w:val="00000000000000000000"/>
    <w:charset w:val="00"/>
    <w:family w:val="roman"/>
    <w:notTrueType/>
    <w:pitch w:val="default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6057E" w14:textId="77777777" w:rsidR="00980D8C" w:rsidRDefault="00980D8C" w:rsidP="00E8108A">
      <w:r>
        <w:separator/>
      </w:r>
    </w:p>
  </w:footnote>
  <w:footnote w:type="continuationSeparator" w:id="0">
    <w:p w14:paraId="13FCBFC8" w14:textId="77777777" w:rsidR="00980D8C" w:rsidRDefault="00980D8C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7183E"/>
    <w:rsid w:val="00084F4D"/>
    <w:rsid w:val="000A3528"/>
    <w:rsid w:val="000E2A3C"/>
    <w:rsid w:val="000F0D18"/>
    <w:rsid w:val="00107958"/>
    <w:rsid w:val="001177CF"/>
    <w:rsid w:val="00162901"/>
    <w:rsid w:val="00171117"/>
    <w:rsid w:val="001828B8"/>
    <w:rsid w:val="00187342"/>
    <w:rsid w:val="001970DD"/>
    <w:rsid w:val="001F3151"/>
    <w:rsid w:val="00203BEA"/>
    <w:rsid w:val="00255EE1"/>
    <w:rsid w:val="002872DC"/>
    <w:rsid w:val="002C4AE7"/>
    <w:rsid w:val="00433F33"/>
    <w:rsid w:val="004359C9"/>
    <w:rsid w:val="00477FAD"/>
    <w:rsid w:val="004A489D"/>
    <w:rsid w:val="004A724B"/>
    <w:rsid w:val="004B4C2A"/>
    <w:rsid w:val="004D79D2"/>
    <w:rsid w:val="0054533E"/>
    <w:rsid w:val="005551BE"/>
    <w:rsid w:val="006000B7"/>
    <w:rsid w:val="00613877"/>
    <w:rsid w:val="0069399F"/>
    <w:rsid w:val="006A1436"/>
    <w:rsid w:val="006D6CC2"/>
    <w:rsid w:val="0072315F"/>
    <w:rsid w:val="00736630"/>
    <w:rsid w:val="00742ABB"/>
    <w:rsid w:val="00747C7D"/>
    <w:rsid w:val="007542A7"/>
    <w:rsid w:val="0088735D"/>
    <w:rsid w:val="008A7053"/>
    <w:rsid w:val="008B0E46"/>
    <w:rsid w:val="00915AA2"/>
    <w:rsid w:val="00952E40"/>
    <w:rsid w:val="00980D8C"/>
    <w:rsid w:val="009837C7"/>
    <w:rsid w:val="009947A9"/>
    <w:rsid w:val="009C4D16"/>
    <w:rsid w:val="009F2B16"/>
    <w:rsid w:val="00A179E1"/>
    <w:rsid w:val="00AB468A"/>
    <w:rsid w:val="00AD416F"/>
    <w:rsid w:val="00AD48FC"/>
    <w:rsid w:val="00AF6783"/>
    <w:rsid w:val="00B405ED"/>
    <w:rsid w:val="00B47FE9"/>
    <w:rsid w:val="00B55D2A"/>
    <w:rsid w:val="00B64ED7"/>
    <w:rsid w:val="00B8064E"/>
    <w:rsid w:val="00BC10C0"/>
    <w:rsid w:val="00C36A26"/>
    <w:rsid w:val="00C94C81"/>
    <w:rsid w:val="00CB01B6"/>
    <w:rsid w:val="00CB6AD0"/>
    <w:rsid w:val="00D02D49"/>
    <w:rsid w:val="00D41ABE"/>
    <w:rsid w:val="00D91FA5"/>
    <w:rsid w:val="00DB3E42"/>
    <w:rsid w:val="00E37BC9"/>
    <w:rsid w:val="00E55A91"/>
    <w:rsid w:val="00E8108A"/>
    <w:rsid w:val="00E93DE1"/>
    <w:rsid w:val="00EE48D2"/>
    <w:rsid w:val="00F76E50"/>
    <w:rsid w:val="00F853A6"/>
    <w:rsid w:val="00FA00A3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ne@fisr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te@fisr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rfvgcontabilit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43737-CBA1-4429-9BF6-6DCC8BA2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7</cp:revision>
  <cp:lastPrinted>2019-02-19T07:30:00Z</cp:lastPrinted>
  <dcterms:created xsi:type="dcterms:W3CDTF">2019-04-07T07:55:00Z</dcterms:created>
  <dcterms:modified xsi:type="dcterms:W3CDTF">2019-04-15T16:06:00Z</dcterms:modified>
</cp:coreProperties>
</file>