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Pr="00FC4349" w:rsidRDefault="00D76C1C" w:rsidP="00142DE7">
      <w:pPr>
        <w:pStyle w:val="Nessunaspaziatura"/>
        <w:jc w:val="both"/>
        <w:rPr>
          <w:sz w:val="24"/>
          <w:szCs w:val="24"/>
        </w:rPr>
      </w:pPr>
      <w:r w:rsidRPr="00FC4349">
        <w:rPr>
          <w:sz w:val="24"/>
          <w:szCs w:val="24"/>
        </w:rPr>
        <w:t xml:space="preserve">n. </w:t>
      </w:r>
      <w:r w:rsidR="00C04C1A">
        <w:rPr>
          <w:sz w:val="24"/>
          <w:szCs w:val="24"/>
        </w:rPr>
        <w:t>10</w:t>
      </w:r>
      <w:r w:rsidR="00004E4E" w:rsidRPr="00FC4349">
        <w:rPr>
          <w:sz w:val="24"/>
          <w:szCs w:val="24"/>
        </w:rPr>
        <w:t>A20</w:t>
      </w:r>
      <w:r w:rsidRPr="00FC4349">
        <w:rPr>
          <w:sz w:val="24"/>
          <w:szCs w:val="24"/>
        </w:rPr>
        <w:t xml:space="preserve"> – del </w:t>
      </w:r>
      <w:r w:rsidR="00C04C1A">
        <w:rPr>
          <w:sz w:val="24"/>
          <w:szCs w:val="24"/>
        </w:rPr>
        <w:t>24</w:t>
      </w:r>
      <w:r w:rsidRPr="00FC4349">
        <w:rPr>
          <w:sz w:val="24"/>
          <w:szCs w:val="24"/>
        </w:rPr>
        <w:t>/</w:t>
      </w:r>
      <w:r w:rsidR="00C04C1A">
        <w:rPr>
          <w:sz w:val="24"/>
          <w:szCs w:val="24"/>
        </w:rPr>
        <w:t>09</w:t>
      </w:r>
      <w:r w:rsidR="00004E4E" w:rsidRPr="00FC4349">
        <w:rPr>
          <w:sz w:val="24"/>
          <w:szCs w:val="24"/>
        </w:rPr>
        <w:t>/2020</w:t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</w:r>
      <w:r w:rsidR="00DC7BC7" w:rsidRPr="00FC4349">
        <w:rPr>
          <w:sz w:val="24"/>
          <w:szCs w:val="24"/>
        </w:rPr>
        <w:tab/>
        <w:t xml:space="preserve"> </w:t>
      </w:r>
    </w:p>
    <w:p w:rsidR="00481124" w:rsidRPr="00481124" w:rsidRDefault="00481124" w:rsidP="00142DE7">
      <w:pPr>
        <w:pStyle w:val="Nessunaspaziatura"/>
        <w:jc w:val="both"/>
        <w:rPr>
          <w:sz w:val="22"/>
          <w:szCs w:val="22"/>
        </w:rPr>
      </w:pPr>
    </w:p>
    <w:p w:rsidR="00481124" w:rsidRP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Pr="00481124">
        <w:rPr>
          <w:sz w:val="22"/>
          <w:szCs w:val="22"/>
        </w:rPr>
        <w:tab/>
      </w:r>
      <w:r w:rsidR="00142DE7">
        <w:rPr>
          <w:sz w:val="22"/>
          <w:szCs w:val="22"/>
        </w:rPr>
        <w:tab/>
      </w:r>
      <w:r w:rsidRPr="00481124">
        <w:rPr>
          <w:b/>
          <w:sz w:val="22"/>
          <w:szCs w:val="22"/>
        </w:rPr>
        <w:t>Alle Società di Artistico F.V.G.</w:t>
      </w:r>
    </w:p>
    <w:p w:rsidR="00481124" w:rsidRPr="0093492A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>Al Presidente Reg. F.I.</w:t>
      </w:r>
      <w:r w:rsidR="00131472">
        <w:rPr>
          <w:b/>
          <w:sz w:val="22"/>
          <w:szCs w:val="22"/>
        </w:rPr>
        <w:t>S</w:t>
      </w:r>
      <w:r w:rsidRPr="00481124">
        <w:rPr>
          <w:b/>
          <w:sz w:val="22"/>
          <w:szCs w:val="22"/>
        </w:rPr>
        <w:t>.</w:t>
      </w:r>
      <w:r w:rsidR="00131472">
        <w:rPr>
          <w:b/>
          <w:sz w:val="22"/>
          <w:szCs w:val="22"/>
        </w:rPr>
        <w:t>R</w:t>
      </w:r>
      <w:r w:rsidRPr="00481124">
        <w:rPr>
          <w:b/>
          <w:sz w:val="22"/>
          <w:szCs w:val="22"/>
        </w:rPr>
        <w:t xml:space="preserve">. </w:t>
      </w:r>
    </w:p>
    <w:p w:rsidR="00481124" w:rsidRDefault="0048112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Pr="00481124">
        <w:rPr>
          <w:b/>
          <w:sz w:val="22"/>
          <w:szCs w:val="22"/>
        </w:rPr>
        <w:t>Ai Delegati Territoriali Go / Pn / Ts / Ud</w:t>
      </w:r>
    </w:p>
    <w:p w:rsidR="004E5304" w:rsidRDefault="004E5304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142DE7">
        <w:rPr>
          <w:b/>
          <w:sz w:val="22"/>
          <w:szCs w:val="22"/>
        </w:rPr>
        <w:tab/>
      </w:r>
      <w:r w:rsidR="0093492A">
        <w:rPr>
          <w:b/>
          <w:sz w:val="22"/>
          <w:szCs w:val="22"/>
        </w:rPr>
        <w:t xml:space="preserve">Al </w:t>
      </w:r>
      <w:r>
        <w:rPr>
          <w:b/>
          <w:sz w:val="22"/>
          <w:szCs w:val="22"/>
        </w:rPr>
        <w:t>CUG FVG</w:t>
      </w:r>
    </w:p>
    <w:p w:rsidR="0093492A" w:rsidRDefault="0093492A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 w:rsidR="00142DE7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 Commissario Tecnico Nazionale Fabio Hollan</w:t>
      </w:r>
    </w:p>
    <w:p w:rsidR="00FC4349" w:rsidRPr="00481124" w:rsidRDefault="00FC4349" w:rsidP="00142DE7">
      <w:pPr>
        <w:pStyle w:val="Nessunaspaziatura"/>
        <w:spacing w:line="276" w:lineRule="auto"/>
        <w:jc w:val="both"/>
        <w:rPr>
          <w:b/>
          <w:sz w:val="22"/>
          <w:szCs w:val="22"/>
        </w:rPr>
      </w:pPr>
    </w:p>
    <w:p w:rsidR="00481124" w:rsidRPr="00481124" w:rsidRDefault="00481124" w:rsidP="00142DE7">
      <w:pPr>
        <w:pStyle w:val="Nessunaspaziatura"/>
        <w:jc w:val="both"/>
        <w:rPr>
          <w:b/>
          <w:sz w:val="22"/>
          <w:szCs w:val="22"/>
        </w:rPr>
      </w:pPr>
    </w:p>
    <w:p w:rsidR="0093492A" w:rsidRPr="00FC4349" w:rsidRDefault="00FC4349" w:rsidP="00FC4349">
      <w:pPr>
        <w:pStyle w:val="Nessunaspaziatura"/>
        <w:jc w:val="both"/>
        <w:rPr>
          <w:b/>
          <w:sz w:val="21"/>
          <w:szCs w:val="21"/>
        </w:rPr>
      </w:pPr>
      <w:r w:rsidRPr="00FC4349">
        <w:rPr>
          <w:b/>
          <w:sz w:val="21"/>
          <w:szCs w:val="21"/>
        </w:rPr>
        <w:t>Oggetto: r</w:t>
      </w:r>
      <w:r w:rsidR="00142DE7" w:rsidRPr="00FC4349">
        <w:rPr>
          <w:b/>
          <w:sz w:val="21"/>
          <w:szCs w:val="21"/>
        </w:rPr>
        <w:t>aduno</w:t>
      </w:r>
      <w:r w:rsidR="0093492A" w:rsidRPr="00FC4349">
        <w:rPr>
          <w:b/>
          <w:sz w:val="21"/>
          <w:szCs w:val="21"/>
        </w:rPr>
        <w:t xml:space="preserve"> </w:t>
      </w:r>
      <w:r w:rsidR="00142DE7" w:rsidRPr="00FC4349">
        <w:rPr>
          <w:b/>
          <w:sz w:val="21"/>
          <w:szCs w:val="21"/>
        </w:rPr>
        <w:t>regionale</w:t>
      </w:r>
      <w:r w:rsidR="0093492A" w:rsidRPr="00FC4349">
        <w:rPr>
          <w:b/>
          <w:sz w:val="21"/>
          <w:szCs w:val="21"/>
        </w:rPr>
        <w:t xml:space="preserve"> S</w:t>
      </w:r>
      <w:r w:rsidR="00142DE7" w:rsidRPr="00FC4349">
        <w:rPr>
          <w:b/>
          <w:sz w:val="21"/>
          <w:szCs w:val="21"/>
        </w:rPr>
        <w:t xml:space="preserve">ingolo – FISR / FVG - </w:t>
      </w:r>
      <w:r w:rsidR="00C04C1A">
        <w:rPr>
          <w:b/>
          <w:sz w:val="21"/>
          <w:szCs w:val="21"/>
        </w:rPr>
        <w:t>24</w:t>
      </w:r>
      <w:r w:rsidR="0093492A" w:rsidRPr="00FC4349">
        <w:rPr>
          <w:b/>
          <w:sz w:val="21"/>
          <w:szCs w:val="21"/>
        </w:rPr>
        <w:t xml:space="preserve">  </w:t>
      </w:r>
      <w:r w:rsidR="00C04C1A">
        <w:rPr>
          <w:b/>
          <w:sz w:val="21"/>
          <w:szCs w:val="21"/>
        </w:rPr>
        <w:t>Ottobre</w:t>
      </w:r>
      <w:r w:rsidR="00142DE7" w:rsidRPr="00FC4349">
        <w:rPr>
          <w:b/>
          <w:sz w:val="21"/>
          <w:szCs w:val="21"/>
        </w:rPr>
        <w:t xml:space="preserve"> 2020</w:t>
      </w:r>
      <w:r w:rsidR="0093492A" w:rsidRPr="00FC4349">
        <w:rPr>
          <w:b/>
          <w:sz w:val="21"/>
          <w:szCs w:val="21"/>
        </w:rPr>
        <w:t xml:space="preserve"> </w:t>
      </w:r>
      <w:r w:rsidR="00142DE7" w:rsidRPr="00FC4349">
        <w:rPr>
          <w:b/>
          <w:sz w:val="21"/>
          <w:szCs w:val="21"/>
        </w:rPr>
        <w:t>–</w:t>
      </w:r>
      <w:r w:rsidR="0093492A" w:rsidRPr="00FC4349">
        <w:rPr>
          <w:b/>
          <w:sz w:val="21"/>
          <w:szCs w:val="21"/>
        </w:rPr>
        <w:t xml:space="preserve"> O</w:t>
      </w:r>
      <w:r w:rsidR="00142DE7" w:rsidRPr="00FC4349">
        <w:rPr>
          <w:b/>
          <w:sz w:val="21"/>
          <w:szCs w:val="21"/>
        </w:rPr>
        <w:t>picina (TS).</w:t>
      </w:r>
    </w:p>
    <w:p w:rsidR="0093492A" w:rsidRPr="00AC39B7" w:rsidRDefault="0093492A" w:rsidP="00142DE7">
      <w:pPr>
        <w:pStyle w:val="Nessunaspaziatura"/>
        <w:jc w:val="both"/>
        <w:rPr>
          <w:b/>
          <w:bCs/>
          <w:color w:val="000000" w:themeColor="text1"/>
          <w:sz w:val="21"/>
          <w:szCs w:val="21"/>
          <w:lang w:eastAsia="it-IT"/>
        </w:rPr>
      </w:pPr>
    </w:p>
    <w:p w:rsidR="0093492A" w:rsidRPr="00AC39B7" w:rsidRDefault="00C04C1A" w:rsidP="00142DE7">
      <w:pPr>
        <w:pStyle w:val="Nessunaspaziatura"/>
        <w:jc w:val="both"/>
        <w:rPr>
          <w:color w:val="000000" w:themeColor="text1"/>
          <w:sz w:val="21"/>
          <w:szCs w:val="21"/>
          <w:lang w:eastAsia="it-IT"/>
        </w:rPr>
      </w:pPr>
      <w:r>
        <w:rPr>
          <w:bCs/>
          <w:color w:val="000000" w:themeColor="text1"/>
          <w:sz w:val="21"/>
          <w:szCs w:val="21"/>
          <w:lang w:eastAsia="it-IT"/>
        </w:rPr>
        <w:t xml:space="preserve">In base al grande consenso ottenuto dal raduno di Luglio abbiamo pensato di fare un raduno per gli atleti giovani categorie Giovanissimi ed Esordienti. </w:t>
      </w:r>
      <w:r w:rsidR="0093492A" w:rsidRPr="00AC39B7">
        <w:rPr>
          <w:bCs/>
          <w:color w:val="000000" w:themeColor="text1"/>
          <w:sz w:val="21"/>
          <w:szCs w:val="21"/>
          <w:lang w:eastAsia="it-IT"/>
        </w:rPr>
        <w:t xml:space="preserve">Su designazione del Commissario Tecnico Sig. Fabio Hollan </w:t>
      </w:r>
      <w:r w:rsidR="0093492A">
        <w:rPr>
          <w:bCs/>
          <w:color w:val="000000" w:themeColor="text1"/>
          <w:sz w:val="21"/>
          <w:szCs w:val="21"/>
          <w:lang w:eastAsia="it-IT"/>
        </w:rPr>
        <w:t>con la collaborazione</w:t>
      </w:r>
      <w:r w:rsidR="0093492A" w:rsidRPr="00AC39B7">
        <w:rPr>
          <w:bCs/>
          <w:color w:val="000000" w:themeColor="text1"/>
          <w:sz w:val="21"/>
          <w:szCs w:val="21"/>
          <w:lang w:eastAsia="it-IT"/>
        </w:rPr>
        <w:t xml:space="preserve"> del CR FISR Friuli Venezia </w:t>
      </w:r>
      <w:r w:rsidR="0093492A">
        <w:rPr>
          <w:bCs/>
          <w:color w:val="000000" w:themeColor="text1"/>
          <w:sz w:val="21"/>
          <w:szCs w:val="21"/>
          <w:lang w:eastAsia="it-IT"/>
        </w:rPr>
        <w:t xml:space="preserve">Giulia </w:t>
      </w:r>
      <w:r w:rsidR="0093492A" w:rsidRPr="00AC39B7">
        <w:rPr>
          <w:bCs/>
          <w:color w:val="000000" w:themeColor="text1"/>
          <w:sz w:val="21"/>
          <w:szCs w:val="21"/>
          <w:lang w:eastAsia="it-IT"/>
        </w:rPr>
        <w:t xml:space="preserve">sono convocati </w:t>
      </w:r>
      <w:r w:rsidR="0093492A">
        <w:rPr>
          <w:bCs/>
          <w:color w:val="000000" w:themeColor="text1"/>
          <w:sz w:val="21"/>
          <w:szCs w:val="21"/>
          <w:lang w:eastAsia="it-IT"/>
        </w:rPr>
        <w:t xml:space="preserve">al raduno regionale </w:t>
      </w:r>
      <w:r w:rsidR="0093492A" w:rsidRPr="00AC39B7">
        <w:rPr>
          <w:bCs/>
          <w:color w:val="000000" w:themeColor="text1"/>
          <w:sz w:val="21"/>
          <w:szCs w:val="21"/>
          <w:lang w:eastAsia="it-IT"/>
        </w:rPr>
        <w:t>i seguenti atleti</w:t>
      </w:r>
      <w:r w:rsidR="0093492A" w:rsidRPr="00AC39B7">
        <w:rPr>
          <w:b/>
          <w:bCs/>
          <w:color w:val="000000" w:themeColor="text1"/>
          <w:sz w:val="21"/>
          <w:szCs w:val="21"/>
          <w:lang w:eastAsia="it-IT"/>
        </w:rPr>
        <w:t>:</w:t>
      </w:r>
    </w:p>
    <w:p w:rsidR="0093492A" w:rsidRPr="00A23AC2" w:rsidRDefault="0093492A" w:rsidP="00142DE7">
      <w:pPr>
        <w:pStyle w:val="Nessunaspaziatura"/>
        <w:jc w:val="both"/>
        <w:rPr>
          <w:b/>
          <w:bCs/>
          <w:color w:val="000000" w:themeColor="text1"/>
        </w:rPr>
      </w:pP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Atleti convocati in visione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– in base classifiche </w:t>
      </w:r>
      <w:r w:rsidR="00142DE7">
        <w:rPr>
          <w:b/>
          <w:bCs/>
          <w:color w:val="000000"/>
          <w:sz w:val="21"/>
          <w:szCs w:val="21"/>
          <w:u w:val="single"/>
          <w:lang w:eastAsia="it-IT"/>
        </w:rPr>
        <w:t>C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amp. Reg.li 2019</w:t>
      </w:r>
      <w:r w:rsidR="00142DE7">
        <w:rPr>
          <w:b/>
          <w:bCs/>
          <w:color w:val="000000"/>
          <w:sz w:val="21"/>
          <w:szCs w:val="21"/>
          <w:u w:val="single"/>
          <w:lang w:eastAsia="it-IT"/>
        </w:rPr>
        <w:t xml:space="preserve"> -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 (i primi 6 atleti per categoria)</w:t>
      </w: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</w:p>
    <w:p w:rsidR="0093492A" w:rsidRPr="00AC39B7" w:rsidRDefault="00C04C1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Giovanissimi A</w:t>
      </w:r>
      <w:r w:rsidR="0093492A"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 w:rsidR="0093492A">
        <w:rPr>
          <w:b/>
          <w:bCs/>
          <w:color w:val="000000"/>
          <w:sz w:val="21"/>
          <w:szCs w:val="21"/>
          <w:u w:val="single"/>
          <w:lang w:eastAsia="it-IT"/>
        </w:rPr>
        <w:t>– M - 1</w:t>
      </w:r>
    </w:p>
    <w:p w:rsidR="0093492A" w:rsidRDefault="005230ED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De Matteis Alex </w:t>
      </w:r>
      <w:r w:rsidR="0093492A" w:rsidRPr="0065609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3957</w:t>
      </w:r>
      <w:r w:rsidR="0093492A" w:rsidRPr="0065609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 ASD Polisportiva Codroipo</w:t>
      </w:r>
      <w:r w:rsidR="00D53909">
        <w:rPr>
          <w:color w:val="000000" w:themeColor="text1"/>
          <w:sz w:val="21"/>
          <w:szCs w:val="21"/>
        </w:rPr>
        <w:t xml:space="preserve"> (UD</w:t>
      </w:r>
      <w:r w:rsidR="0093492A" w:rsidRPr="00656097">
        <w:rPr>
          <w:color w:val="000000" w:themeColor="text1"/>
          <w:sz w:val="21"/>
          <w:szCs w:val="21"/>
        </w:rPr>
        <w:t>)</w:t>
      </w:r>
    </w:p>
    <w:p w:rsidR="00D21C6C" w:rsidRPr="00656097" w:rsidRDefault="00D21C6C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93492A" w:rsidRPr="003E4876" w:rsidRDefault="005230ED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Giovanissimi A</w:t>
      </w:r>
      <w:r w:rsidR="0093492A"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 w:rsidR="0093492A">
        <w:rPr>
          <w:b/>
          <w:bCs/>
          <w:color w:val="000000"/>
          <w:sz w:val="21"/>
          <w:szCs w:val="21"/>
          <w:u w:val="single"/>
          <w:lang w:eastAsia="it-IT"/>
        </w:rPr>
        <w:t>– F – 6</w:t>
      </w:r>
    </w:p>
    <w:p w:rsidR="0093492A" w:rsidRDefault="005230ED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Rivilli Marika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 w:rsidR="00470C65" w:rsidRPr="000179BE">
        <w:rPr>
          <w:color w:val="000000" w:themeColor="text1"/>
          <w:sz w:val="21"/>
          <w:szCs w:val="21"/>
        </w:rPr>
        <w:t>1331 P. Orgnano ASD (UD)</w:t>
      </w:r>
    </w:p>
    <w:p w:rsidR="0093492A" w:rsidRPr="00AC39B7" w:rsidRDefault="00470C65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Torre Amelie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 w:rsidRPr="0057583A">
        <w:rPr>
          <w:color w:val="000000" w:themeColor="text1"/>
          <w:sz w:val="21"/>
          <w:szCs w:val="21"/>
        </w:rPr>
        <w:t>934 ASD Patt. Art.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93492A" w:rsidRPr="00AC39B7" w:rsidRDefault="00470C65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Pizzignacco Giselle</w:t>
      </w:r>
      <w:r w:rsidR="0093492A" w:rsidRPr="0057583A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1760 ASD S.C Aquile Biancorosse (GO)</w:t>
      </w:r>
    </w:p>
    <w:p w:rsidR="0093492A" w:rsidRPr="00470C65" w:rsidRDefault="00470C65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 w:rsidRPr="00470C65">
        <w:rPr>
          <w:color w:val="000000" w:themeColor="text1"/>
          <w:sz w:val="21"/>
          <w:szCs w:val="21"/>
        </w:rPr>
        <w:t>Malabarba Alice</w:t>
      </w:r>
      <w:r w:rsidR="0093492A" w:rsidRPr="00470C65">
        <w:rPr>
          <w:color w:val="000000" w:themeColor="text1"/>
          <w:sz w:val="21"/>
          <w:szCs w:val="21"/>
        </w:rPr>
        <w:t xml:space="preserve"> – </w:t>
      </w:r>
      <w:r w:rsidRPr="00470C65">
        <w:rPr>
          <w:color w:val="000000" w:themeColor="text1"/>
          <w:sz w:val="21"/>
          <w:szCs w:val="21"/>
        </w:rPr>
        <w:t>180</w:t>
      </w:r>
      <w:r w:rsidR="0093492A" w:rsidRPr="00470C65">
        <w:rPr>
          <w:color w:val="000000" w:themeColor="text1"/>
          <w:sz w:val="21"/>
          <w:szCs w:val="21"/>
        </w:rPr>
        <w:t xml:space="preserve"> ASD </w:t>
      </w:r>
      <w:r w:rsidRPr="00470C65">
        <w:rPr>
          <w:color w:val="000000" w:themeColor="text1"/>
          <w:sz w:val="21"/>
          <w:szCs w:val="21"/>
        </w:rPr>
        <w:t>Polisportiva Opicina (TS</w:t>
      </w:r>
      <w:r w:rsidR="0093492A" w:rsidRPr="00470C65">
        <w:rPr>
          <w:color w:val="000000" w:themeColor="text1"/>
          <w:sz w:val="21"/>
          <w:szCs w:val="21"/>
        </w:rPr>
        <w:t xml:space="preserve">)  </w:t>
      </w:r>
    </w:p>
    <w:p w:rsidR="0093492A" w:rsidRPr="00AC39B7" w:rsidRDefault="00470C65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Trinco Veronica – 653</w:t>
      </w:r>
      <w:r w:rsidR="0093492A"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Corno Pattinaggio</w:t>
      </w:r>
      <w:r w:rsidR="0093492A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(UD</w:t>
      </w:r>
      <w:r w:rsidR="0093492A" w:rsidRPr="00AC39B7">
        <w:rPr>
          <w:color w:val="000000" w:themeColor="text1"/>
          <w:sz w:val="21"/>
          <w:szCs w:val="21"/>
        </w:rPr>
        <w:t xml:space="preserve">) </w:t>
      </w:r>
    </w:p>
    <w:p w:rsidR="0093492A" w:rsidRDefault="00470C65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Caponetto Mia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162</w:t>
      </w:r>
      <w:r w:rsidR="0093492A" w:rsidRPr="00AC39B7">
        <w:rPr>
          <w:color w:val="000000" w:themeColor="text1"/>
          <w:sz w:val="21"/>
          <w:szCs w:val="21"/>
        </w:rPr>
        <w:t xml:space="preserve"> ASD </w:t>
      </w:r>
      <w:r w:rsidR="0093492A">
        <w:rPr>
          <w:color w:val="000000" w:themeColor="text1"/>
          <w:sz w:val="21"/>
          <w:szCs w:val="21"/>
        </w:rPr>
        <w:t xml:space="preserve">Pattinaggio </w:t>
      </w:r>
      <w:r>
        <w:rPr>
          <w:color w:val="000000" w:themeColor="text1"/>
          <w:sz w:val="21"/>
          <w:szCs w:val="21"/>
        </w:rPr>
        <w:t>Udinese(UD</w:t>
      </w:r>
      <w:r w:rsidR="0093492A">
        <w:rPr>
          <w:color w:val="000000" w:themeColor="text1"/>
          <w:sz w:val="21"/>
          <w:szCs w:val="21"/>
        </w:rPr>
        <w:t>)</w:t>
      </w:r>
    </w:p>
    <w:p w:rsidR="0093492A" w:rsidRDefault="0093492A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</w:p>
    <w:p w:rsidR="0093492A" w:rsidRPr="00AC39B7" w:rsidRDefault="00470C65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Giovanissimi B</w:t>
      </w:r>
      <w:r w:rsidR="0093492A"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M - 5</w:t>
      </w:r>
    </w:p>
    <w:p w:rsidR="0093492A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Mocanu Denis Costantino</w:t>
      </w:r>
      <w:r w:rsidR="0093492A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166 ASD Pattinaggio Ronchi  (GO</w:t>
      </w:r>
      <w:r w:rsidR="0093492A">
        <w:rPr>
          <w:color w:val="000000" w:themeColor="text1"/>
          <w:sz w:val="21"/>
          <w:szCs w:val="21"/>
        </w:rPr>
        <w:t>)</w:t>
      </w:r>
    </w:p>
    <w:p w:rsidR="0093492A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Campanile D’Agostino Samuele</w:t>
      </w:r>
      <w:r w:rsidR="0093492A" w:rsidRPr="00BF5434">
        <w:rPr>
          <w:color w:val="000000" w:themeColor="text1"/>
          <w:sz w:val="21"/>
          <w:szCs w:val="21"/>
        </w:rPr>
        <w:t xml:space="preserve"> – </w:t>
      </w:r>
      <w:r w:rsidRPr="0057583A">
        <w:rPr>
          <w:color w:val="000000" w:themeColor="text1"/>
          <w:sz w:val="21"/>
          <w:szCs w:val="21"/>
        </w:rPr>
        <w:t>934 ASD Patt. Art.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D53909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Mbaye Karim - 166 ASD Pattinaggio Ronchi  (GO)</w:t>
      </w:r>
    </w:p>
    <w:p w:rsidR="00D53909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Buzzi Erik – 3281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Patt. Art.Azzanese (PN)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D53909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Salamant Alessandro - 653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Corno Pattinaggio (UD</w:t>
      </w:r>
      <w:r w:rsidRPr="00AC39B7">
        <w:rPr>
          <w:color w:val="000000" w:themeColor="text1"/>
          <w:sz w:val="21"/>
          <w:szCs w:val="21"/>
        </w:rPr>
        <w:t>)</w:t>
      </w:r>
    </w:p>
    <w:p w:rsidR="00D53909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D53909" w:rsidRDefault="00D53909" w:rsidP="00D53909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Giovanissimi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F – 6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Carranante Nicole – 166 ASD Pattinaggio Ronchi  (GO)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Panarese Noemi</w:t>
      </w:r>
      <w:r w:rsidRPr="00BF5434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Scocchi Nina - </w:t>
      </w:r>
      <w:r w:rsidRPr="00D21C6C">
        <w:rPr>
          <w:color w:val="000000" w:themeColor="text1"/>
          <w:sz w:val="21"/>
          <w:szCs w:val="21"/>
        </w:rPr>
        <w:t>3994 Accademia Patt. Art. ASD(TS)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Caserta Giorgia – </w:t>
      </w:r>
      <w:r w:rsidRPr="0057583A">
        <w:rPr>
          <w:color w:val="000000" w:themeColor="text1"/>
          <w:sz w:val="21"/>
          <w:szCs w:val="21"/>
        </w:rPr>
        <w:t>934 ASD Patt. Art.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Tondon Elisa - </w:t>
      </w:r>
      <w:r w:rsidRPr="000179BE">
        <w:rPr>
          <w:color w:val="000000" w:themeColor="text1"/>
          <w:sz w:val="21"/>
          <w:szCs w:val="21"/>
        </w:rPr>
        <w:t>1331 P. Orgnano ASD (UD)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Bonaciti Noemi – 1055 ASD Pattinaggio Libertas Porcia (PN)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5A086B" w:rsidRDefault="005A086B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5A086B" w:rsidRDefault="005A086B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D21C6C" w:rsidRPr="00AC39B7" w:rsidRDefault="00D21C6C" w:rsidP="00D21C6C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lastRenderedPageBreak/>
        <w:t>Esordienti A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M - 3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Tartarini Simone – 166 ASD Pattinaggio Ronchi  (GO)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Faggioli Raffaele - </w:t>
      </w:r>
      <w:r w:rsidRPr="0057583A">
        <w:rPr>
          <w:color w:val="000000" w:themeColor="text1"/>
          <w:sz w:val="21"/>
          <w:szCs w:val="21"/>
        </w:rPr>
        <w:t>934 ASD Patt. Art.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Gabassi Davide - </w:t>
      </w:r>
      <w:r w:rsidRPr="000179BE">
        <w:rPr>
          <w:color w:val="000000" w:themeColor="text1"/>
          <w:sz w:val="21"/>
          <w:szCs w:val="21"/>
        </w:rPr>
        <w:t>3189 ASD Roller Skate Manzano (UD)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D53909" w:rsidRPr="00BF5434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93492A" w:rsidRPr="003E4876" w:rsidRDefault="00D53909" w:rsidP="00142DE7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Esordienti</w:t>
      </w:r>
      <w:r w:rsidR="0093492A">
        <w:rPr>
          <w:b/>
          <w:bCs/>
          <w:color w:val="000000"/>
          <w:sz w:val="21"/>
          <w:szCs w:val="21"/>
          <w:u w:val="single"/>
          <w:lang w:eastAsia="it-IT"/>
        </w:rPr>
        <w:t xml:space="preserve"> A</w:t>
      </w:r>
      <w:r w:rsidR="0093492A"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 w:rsidR="0093492A">
        <w:rPr>
          <w:b/>
          <w:bCs/>
          <w:color w:val="000000"/>
          <w:sz w:val="21"/>
          <w:szCs w:val="21"/>
          <w:u w:val="single"/>
          <w:lang w:eastAsia="it-IT"/>
        </w:rPr>
        <w:t xml:space="preserve">– F – 6 </w:t>
      </w:r>
    </w:p>
    <w:p w:rsidR="0093492A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Plaino Lucilla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</w:p>
    <w:p w:rsidR="0093492A" w:rsidRPr="00AC39B7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Bedin Alessia</w:t>
      </w:r>
      <w:r w:rsidR="0093492A">
        <w:rPr>
          <w:color w:val="000000" w:themeColor="text1"/>
          <w:sz w:val="21"/>
          <w:szCs w:val="21"/>
        </w:rPr>
        <w:t xml:space="preserve"> </w:t>
      </w:r>
      <w:r w:rsidR="0093492A" w:rsidRPr="00AC39B7">
        <w:rPr>
          <w:color w:val="000000" w:themeColor="text1"/>
          <w:sz w:val="21"/>
          <w:szCs w:val="21"/>
        </w:rPr>
        <w:t xml:space="preserve">– </w:t>
      </w:r>
      <w:r>
        <w:rPr>
          <w:color w:val="000000" w:themeColor="text1"/>
          <w:sz w:val="21"/>
          <w:szCs w:val="21"/>
        </w:rPr>
        <w:t>166 ASD Pattinaggio Ronchi  (GO)</w:t>
      </w:r>
    </w:p>
    <w:p w:rsidR="0093492A" w:rsidRPr="00AC39B7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Giacomi Noemi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181 ASD Pattinaggio Artistico Jolly</w:t>
      </w:r>
      <w:r w:rsidR="0093492A" w:rsidRPr="00AC39B7">
        <w:rPr>
          <w:color w:val="000000" w:themeColor="text1"/>
          <w:sz w:val="21"/>
          <w:szCs w:val="21"/>
        </w:rPr>
        <w:t xml:space="preserve"> (TS)</w:t>
      </w:r>
    </w:p>
    <w:p w:rsidR="0093492A" w:rsidRPr="00AC39B7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Gaspardis Sofia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3189 ASD Roller Skate Manzano (UD)</w:t>
      </w:r>
    </w:p>
    <w:p w:rsidR="0093492A" w:rsidRPr="00AC39B7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Fantin Viola</w:t>
      </w:r>
      <w:r w:rsidR="0093492A"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Patt. Art.Azzanese (PN)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93492A" w:rsidRDefault="00D53909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Trevisan Giulia</w:t>
      </w:r>
      <w:r w:rsidR="0093492A" w:rsidRPr="0057583A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Patt. Art.Azzanese (PN)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D21C6C" w:rsidRDefault="00D21C6C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D21C6C" w:rsidRPr="00AC39B7" w:rsidRDefault="00D21C6C" w:rsidP="00D21C6C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Esordienti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>– M - 1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Mocanu Nicolas Alessio – 166 ASD Pattinaggio Ronchi  (GO)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D21C6C" w:rsidRPr="003E4876" w:rsidRDefault="00D21C6C" w:rsidP="00D21C6C">
      <w:pPr>
        <w:pStyle w:val="Nessunaspaziatura"/>
        <w:jc w:val="both"/>
        <w:rPr>
          <w:b/>
          <w:bCs/>
          <w:color w:val="000000"/>
          <w:sz w:val="21"/>
          <w:szCs w:val="21"/>
          <w:u w:val="single"/>
          <w:lang w:eastAsia="it-IT"/>
        </w:rPr>
      </w:pPr>
      <w:r>
        <w:rPr>
          <w:b/>
          <w:bCs/>
          <w:color w:val="000000"/>
          <w:sz w:val="21"/>
          <w:szCs w:val="21"/>
          <w:u w:val="single"/>
          <w:lang w:eastAsia="it-IT"/>
        </w:rPr>
        <w:t>Esordienti B</w:t>
      </w:r>
      <w:r w:rsidRPr="00A23AC2">
        <w:rPr>
          <w:b/>
          <w:bCs/>
          <w:color w:val="000000"/>
          <w:sz w:val="21"/>
          <w:szCs w:val="21"/>
          <w:u w:val="single"/>
          <w:lang w:eastAsia="it-IT"/>
        </w:rPr>
        <w:t xml:space="preserve"> </w:t>
      </w:r>
      <w:r>
        <w:rPr>
          <w:b/>
          <w:bCs/>
          <w:color w:val="000000"/>
          <w:sz w:val="21"/>
          <w:szCs w:val="21"/>
          <w:u w:val="single"/>
          <w:lang w:eastAsia="it-IT"/>
        </w:rPr>
        <w:t xml:space="preserve">– F – 6 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Bressan Veronica</w:t>
      </w:r>
      <w:r w:rsidRPr="00AC39B7">
        <w:rPr>
          <w:color w:val="000000" w:themeColor="text1"/>
          <w:sz w:val="21"/>
          <w:szCs w:val="21"/>
        </w:rPr>
        <w:t xml:space="preserve"> – </w:t>
      </w:r>
      <w:r w:rsidRPr="000179BE">
        <w:rPr>
          <w:color w:val="000000" w:themeColor="text1"/>
          <w:sz w:val="21"/>
          <w:szCs w:val="21"/>
        </w:rPr>
        <w:t>1331 P. Orgnano ASD (UD)</w:t>
      </w:r>
    </w:p>
    <w:p w:rsidR="00D21C6C" w:rsidRPr="00AC39B7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Bardus Alice </w:t>
      </w:r>
      <w:r w:rsidRPr="00AC39B7">
        <w:rPr>
          <w:color w:val="000000" w:themeColor="text1"/>
          <w:sz w:val="21"/>
          <w:szCs w:val="21"/>
        </w:rPr>
        <w:t xml:space="preserve">– </w:t>
      </w:r>
      <w:r w:rsidRPr="000179BE">
        <w:rPr>
          <w:color w:val="000000" w:themeColor="text1"/>
          <w:sz w:val="21"/>
          <w:szCs w:val="21"/>
        </w:rPr>
        <w:t>1331 P. Orgnano ASD (UD)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Biasini Beatrice</w:t>
      </w:r>
      <w:r w:rsidRPr="00AC39B7">
        <w:rPr>
          <w:color w:val="000000" w:themeColor="text1"/>
          <w:sz w:val="21"/>
          <w:szCs w:val="21"/>
        </w:rPr>
        <w:t xml:space="preserve"> – </w:t>
      </w:r>
      <w:r>
        <w:rPr>
          <w:color w:val="000000" w:themeColor="text1"/>
          <w:sz w:val="21"/>
          <w:szCs w:val="21"/>
        </w:rPr>
        <w:t>3281</w:t>
      </w:r>
      <w:r w:rsidRPr="00AC39B7">
        <w:rPr>
          <w:color w:val="000000" w:themeColor="text1"/>
          <w:sz w:val="21"/>
          <w:szCs w:val="21"/>
        </w:rPr>
        <w:t xml:space="preserve"> ASD </w:t>
      </w:r>
      <w:r>
        <w:rPr>
          <w:color w:val="000000" w:themeColor="text1"/>
          <w:sz w:val="21"/>
          <w:szCs w:val="21"/>
        </w:rPr>
        <w:t>Patt. Art.Azzanese (PN)</w:t>
      </w:r>
      <w:r w:rsidRPr="00AC39B7">
        <w:rPr>
          <w:color w:val="000000" w:themeColor="text1"/>
          <w:sz w:val="21"/>
          <w:szCs w:val="21"/>
        </w:rPr>
        <w:t xml:space="preserve">  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Spera Angelina - </w:t>
      </w:r>
      <w:r w:rsidRPr="00D21C6C">
        <w:rPr>
          <w:color w:val="000000" w:themeColor="text1"/>
          <w:sz w:val="21"/>
          <w:szCs w:val="21"/>
        </w:rPr>
        <w:t>3994 Accademia Patt. Art. ASD(TS)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Prisciandaro Alessia - </w:t>
      </w:r>
      <w:r w:rsidRPr="0057583A">
        <w:rPr>
          <w:color w:val="000000" w:themeColor="text1"/>
          <w:sz w:val="21"/>
          <w:szCs w:val="21"/>
        </w:rPr>
        <w:t>934 ASD Patt. Art.</w:t>
      </w:r>
      <w:r w:rsidRPr="00AC39B7">
        <w:rPr>
          <w:color w:val="000000" w:themeColor="text1"/>
          <w:sz w:val="21"/>
          <w:szCs w:val="21"/>
        </w:rPr>
        <w:t>Triestino</w:t>
      </w:r>
      <w:r>
        <w:rPr>
          <w:color w:val="000000" w:themeColor="text1"/>
          <w:sz w:val="21"/>
          <w:szCs w:val="21"/>
        </w:rPr>
        <w:t xml:space="preserve"> </w:t>
      </w:r>
      <w:r w:rsidRPr="00AC39B7">
        <w:rPr>
          <w:color w:val="000000" w:themeColor="text1"/>
          <w:sz w:val="21"/>
          <w:szCs w:val="21"/>
        </w:rPr>
        <w:t>(TS)</w:t>
      </w:r>
    </w:p>
    <w:p w:rsidR="00B97AAB" w:rsidRPr="00AC39B7" w:rsidRDefault="00B97AAB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Puissa Mary – 180 Polispostiva Opicina (TS)</w:t>
      </w:r>
    </w:p>
    <w:p w:rsidR="00D21C6C" w:rsidRDefault="00D21C6C" w:rsidP="00D21C6C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D21C6C" w:rsidRDefault="00B97AAB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L’atleta BATTISTELLA GIOIA classificata al primo posto categoria Esordienti B è già stata convocata nel precedente raduno del mese di Luglio.</w:t>
      </w:r>
    </w:p>
    <w:p w:rsidR="00B97AAB" w:rsidRDefault="00B97AAB" w:rsidP="00142DE7">
      <w:pPr>
        <w:pStyle w:val="Nessunaspaziatura"/>
        <w:jc w:val="both"/>
        <w:rPr>
          <w:color w:val="000000" w:themeColor="text1"/>
          <w:sz w:val="21"/>
          <w:szCs w:val="21"/>
        </w:rPr>
      </w:pPr>
    </w:p>
    <w:p w:rsidR="00B97AAB" w:rsidRPr="00B97AAB" w:rsidRDefault="00B97AAB" w:rsidP="00142DE7">
      <w:pPr>
        <w:pStyle w:val="Nessunaspaziatura"/>
        <w:jc w:val="both"/>
        <w:rPr>
          <w:b/>
          <w:color w:val="000000" w:themeColor="text1"/>
          <w:sz w:val="21"/>
          <w:szCs w:val="21"/>
        </w:rPr>
      </w:pPr>
      <w:r w:rsidRPr="00B97AAB">
        <w:rPr>
          <w:b/>
          <w:color w:val="000000" w:themeColor="text1"/>
          <w:sz w:val="21"/>
          <w:szCs w:val="21"/>
        </w:rPr>
        <w:t>Le società che non hanno NESSUN ATLETA nella lista convocati hanno la facoltà di portare in visione n. 1 atleta appartenente ad UNA delle categorie GIOVANISSIMI O ESORDIENTI. Questa decisione è stata presa dal Comitato in accordo con il Commissario Tecnico per dare cosi la possibilità a tutte le società della regione di partecipare al Raduno.</w:t>
      </w:r>
    </w:p>
    <w:p w:rsidR="00B97AAB" w:rsidRPr="00B97AAB" w:rsidRDefault="00B97AAB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Si richiede la conferma della presenza o assenza degli atleti convocati</w:t>
      </w:r>
      <w:r w:rsidR="00B97AAB">
        <w:rPr>
          <w:sz w:val="21"/>
          <w:szCs w:val="21"/>
          <w:lang w:eastAsia="it-IT"/>
        </w:rPr>
        <w:t xml:space="preserve">, ed il nominativo con relativa categoria dell’atleta come sopra proposto, </w:t>
      </w:r>
      <w:r w:rsidRPr="000179BE">
        <w:rPr>
          <w:sz w:val="21"/>
          <w:szCs w:val="21"/>
          <w:lang w:eastAsia="it-IT"/>
        </w:rPr>
        <w:t xml:space="preserve"> che dovrà essere inviata via mail a: </w:t>
      </w:r>
      <w:hyperlink r:id="rId8" w:history="1">
        <w:r w:rsidR="00FC4349" w:rsidRPr="000179BE">
          <w:rPr>
            <w:rStyle w:val="Collegamentoipertestuale"/>
            <w:sz w:val="21"/>
            <w:szCs w:val="21"/>
            <w:u w:val="none"/>
            <w:lang w:eastAsia="it-IT"/>
          </w:rPr>
          <w:t>artistico@fisrfvg.it</w:t>
        </w:r>
      </w:hyperlink>
      <w:r w:rsidRPr="000179BE">
        <w:rPr>
          <w:sz w:val="21"/>
          <w:szCs w:val="21"/>
          <w:lang w:eastAsia="it-IT"/>
        </w:rPr>
        <w:t xml:space="preserve"> e p.c a </w:t>
      </w:r>
      <w:hyperlink r:id="rId9" w:history="1">
        <w:r w:rsidRPr="000179BE">
          <w:rPr>
            <w:rStyle w:val="Collegamentoipertestuale"/>
            <w:sz w:val="21"/>
            <w:szCs w:val="21"/>
            <w:u w:val="none"/>
            <w:lang w:eastAsia="it-IT"/>
          </w:rPr>
          <w:t>f.hollan@fisr.it</w:t>
        </w:r>
      </w:hyperlink>
      <w:r w:rsidRPr="000179BE">
        <w:rPr>
          <w:sz w:val="21"/>
          <w:szCs w:val="21"/>
          <w:lang w:eastAsia="it-IT"/>
        </w:rPr>
        <w:t xml:space="preserve"> </w:t>
      </w:r>
      <w:r w:rsidRPr="000179BE">
        <w:rPr>
          <w:b/>
          <w:sz w:val="21"/>
          <w:szCs w:val="21"/>
          <w:lang w:eastAsia="it-IT"/>
        </w:rPr>
        <w:t xml:space="preserve">ENTRO NON OLTRE </w:t>
      </w:r>
      <w:r w:rsidR="006E4118">
        <w:rPr>
          <w:b/>
          <w:sz w:val="21"/>
          <w:szCs w:val="21"/>
          <w:lang w:eastAsia="it-IT"/>
        </w:rPr>
        <w:t>MERCOLEDI 7</w:t>
      </w:r>
      <w:r w:rsidRPr="000179BE">
        <w:rPr>
          <w:b/>
          <w:sz w:val="21"/>
          <w:szCs w:val="21"/>
          <w:lang w:eastAsia="it-IT"/>
        </w:rPr>
        <w:t xml:space="preserve"> </w:t>
      </w:r>
      <w:r w:rsidR="00B97AAB">
        <w:rPr>
          <w:b/>
          <w:sz w:val="21"/>
          <w:szCs w:val="21"/>
          <w:lang w:eastAsia="it-IT"/>
        </w:rPr>
        <w:t>OTTOBRE</w:t>
      </w:r>
      <w:r w:rsidRPr="000179BE">
        <w:rPr>
          <w:b/>
          <w:sz w:val="21"/>
          <w:szCs w:val="21"/>
          <w:lang w:eastAsia="it-IT"/>
        </w:rPr>
        <w:t xml:space="preserve"> 2020.</w:t>
      </w: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 xml:space="preserve">Il raduno si svolgerà presso l’impianto della società A.S.D. POLET – a Opicina in via </w:t>
      </w:r>
      <w:r w:rsidR="00914C5E" w:rsidRPr="000179BE">
        <w:rPr>
          <w:sz w:val="21"/>
          <w:szCs w:val="21"/>
          <w:lang w:eastAsia="it-IT"/>
        </w:rPr>
        <w:t xml:space="preserve"> di Monrupino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A43600" w:rsidRPr="000179BE" w:rsidRDefault="00A43600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Gli atleti dovranno essere in regola con il certificato medico agonistico e dovranno seguire le linee guida per emergenza sanitaria COVID-19 vigenti in quella data. Il protocollo sarà inviato agli interessati entro la data del raduno.</w:t>
      </w:r>
    </w:p>
    <w:p w:rsidR="00A43600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b/>
          <w:sz w:val="21"/>
          <w:szCs w:val="21"/>
          <w:lang w:eastAsia="it-IT"/>
        </w:rPr>
        <w:t>S</w:t>
      </w:r>
      <w:r w:rsidR="00A43600" w:rsidRPr="000179BE">
        <w:rPr>
          <w:b/>
          <w:sz w:val="21"/>
          <w:szCs w:val="21"/>
          <w:lang w:eastAsia="it-IT"/>
        </w:rPr>
        <w:t>arà consentito l’accesso all’impianto esclusivamente all’atleta e a</w:t>
      </w:r>
      <w:r w:rsidR="006E4118">
        <w:rPr>
          <w:b/>
          <w:sz w:val="21"/>
          <w:szCs w:val="21"/>
          <w:lang w:eastAsia="it-IT"/>
        </w:rPr>
        <w:t>i tecnici</w:t>
      </w:r>
      <w:r w:rsidR="00A43600" w:rsidRPr="000179BE">
        <w:rPr>
          <w:sz w:val="21"/>
          <w:szCs w:val="21"/>
          <w:lang w:eastAsia="it-IT"/>
        </w:rPr>
        <w:t xml:space="preserve">. </w:t>
      </w: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</w:p>
    <w:p w:rsidR="00914C5E" w:rsidRPr="000179BE" w:rsidRDefault="00914C5E" w:rsidP="00142DE7">
      <w:pPr>
        <w:pStyle w:val="Nessunaspaziatura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Il Raduno e’ GRATUITO e sarà tenuto dal Commissario Tecnico Nazionale dott. Fabio Hollan coadiuvato dai tecnici federali regionali.</w:t>
      </w:r>
    </w:p>
    <w:p w:rsidR="00B97AAB" w:rsidRPr="007D7AC8" w:rsidRDefault="00B97AAB" w:rsidP="00B178E5">
      <w:pPr>
        <w:pStyle w:val="Nessunaspaziatura"/>
        <w:jc w:val="both"/>
        <w:rPr>
          <w:b/>
          <w:sz w:val="20"/>
          <w:szCs w:val="20"/>
          <w:lang w:val="en-US" w:eastAsia="it-IT"/>
        </w:rPr>
      </w:pPr>
    </w:p>
    <w:p w:rsidR="007D7AC8" w:rsidRPr="000179BE" w:rsidRDefault="00B97AAB" w:rsidP="00B178E5">
      <w:pPr>
        <w:pStyle w:val="Nessunaspaziatura"/>
        <w:jc w:val="both"/>
        <w:rPr>
          <w:sz w:val="21"/>
          <w:szCs w:val="21"/>
          <w:lang w:eastAsia="it-IT"/>
        </w:rPr>
      </w:pPr>
      <w:r>
        <w:rPr>
          <w:sz w:val="21"/>
          <w:szCs w:val="21"/>
          <w:lang w:eastAsia="it-IT"/>
        </w:rPr>
        <w:t>B</w:t>
      </w:r>
      <w:r w:rsidR="00831426" w:rsidRPr="000179BE">
        <w:rPr>
          <w:sz w:val="21"/>
          <w:szCs w:val="21"/>
          <w:lang w:eastAsia="it-IT"/>
        </w:rPr>
        <w:t>uon lavoro a tutti</w:t>
      </w:r>
      <w:r>
        <w:rPr>
          <w:sz w:val="21"/>
          <w:szCs w:val="21"/>
          <w:lang w:eastAsia="it-IT"/>
        </w:rPr>
        <w:t xml:space="preserve"> </w:t>
      </w:r>
      <w:r w:rsidR="002345E9">
        <w:rPr>
          <w:sz w:val="21"/>
          <w:szCs w:val="21"/>
          <w:lang w:eastAsia="it-IT"/>
        </w:rPr>
        <w:t>in particolare alle nostre giovani promesse</w:t>
      </w:r>
      <w:r w:rsidR="00831426" w:rsidRPr="000179BE">
        <w:rPr>
          <w:sz w:val="21"/>
          <w:szCs w:val="21"/>
          <w:lang w:eastAsia="it-IT"/>
        </w:rPr>
        <w:t xml:space="preserve">!! </w:t>
      </w:r>
    </w:p>
    <w:p w:rsidR="00831426" w:rsidRPr="000179BE" w:rsidRDefault="00831426" w:rsidP="002F7830">
      <w:pPr>
        <w:pStyle w:val="Nessunaspaziatura"/>
        <w:ind w:firstLine="708"/>
        <w:jc w:val="both"/>
        <w:rPr>
          <w:sz w:val="21"/>
          <w:szCs w:val="21"/>
          <w:lang w:eastAsia="it-IT"/>
        </w:rPr>
      </w:pPr>
      <w:r w:rsidRPr="000179BE">
        <w:rPr>
          <w:sz w:val="21"/>
          <w:szCs w:val="21"/>
          <w:lang w:eastAsia="it-IT"/>
        </w:rPr>
        <w:t>Cari saluti</w:t>
      </w:r>
    </w:p>
    <w:p w:rsidR="00831426" w:rsidRDefault="00831426" w:rsidP="00B178E5">
      <w:pPr>
        <w:pStyle w:val="Nessunaspaziatura"/>
        <w:jc w:val="both"/>
        <w:rPr>
          <w:sz w:val="20"/>
          <w:szCs w:val="20"/>
          <w:lang w:eastAsia="it-IT"/>
        </w:rPr>
      </w:pPr>
    </w:p>
    <w:p w:rsidR="00831426" w:rsidRPr="00B178E5" w:rsidRDefault="00831426" w:rsidP="00B178E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</w:t>
      </w:r>
      <w:r w:rsidRPr="00B178E5">
        <w:rPr>
          <w:b/>
          <w:sz w:val="20"/>
          <w:szCs w:val="20"/>
          <w:lang w:eastAsia="it-IT"/>
        </w:rPr>
        <w:t>Consigliere Reg. FISR FVG Artistico</w:t>
      </w:r>
    </w:p>
    <w:p w:rsidR="007D7AC8" w:rsidRPr="00831426" w:rsidRDefault="00831426" w:rsidP="000A4D85">
      <w:pPr>
        <w:pStyle w:val="Nessunaspaziatura"/>
        <w:jc w:val="both"/>
        <w:rPr>
          <w:b/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</w:t>
      </w:r>
      <w:r w:rsidR="00B178E5">
        <w:rPr>
          <w:sz w:val="20"/>
          <w:szCs w:val="20"/>
          <w:lang w:eastAsia="it-IT"/>
        </w:rPr>
        <w:t xml:space="preserve">    </w:t>
      </w:r>
      <w:r>
        <w:rPr>
          <w:sz w:val="20"/>
          <w:szCs w:val="20"/>
          <w:lang w:eastAsia="it-IT"/>
        </w:rPr>
        <w:t xml:space="preserve">     Paola Zanuttini</w:t>
      </w:r>
      <w:r>
        <w:rPr>
          <w:b/>
          <w:sz w:val="20"/>
          <w:szCs w:val="20"/>
          <w:lang w:eastAsia="it-IT"/>
        </w:rPr>
        <w:t xml:space="preserve">                                                                </w:t>
      </w:r>
    </w:p>
    <w:sectPr w:rsidR="007D7AC8" w:rsidRPr="00831426" w:rsidSect="00511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96" w:rsidRDefault="00844B96">
      <w:r>
        <w:separator/>
      </w:r>
    </w:p>
  </w:endnote>
  <w:endnote w:type="continuationSeparator" w:id="0">
    <w:p w:rsidR="00844B96" w:rsidRDefault="0084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2F" w:rsidRDefault="00B712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844B96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9mm;mso-wrap-distance-right:3.1748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96" w:rsidRDefault="00844B96">
      <w:r>
        <w:separator/>
      </w:r>
    </w:p>
  </w:footnote>
  <w:footnote w:type="continuationSeparator" w:id="0">
    <w:p w:rsidR="00844B96" w:rsidRDefault="0084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862C4"/>
    <w:multiLevelType w:val="hybridMultilevel"/>
    <w:tmpl w:val="8F5EA2AA"/>
    <w:lvl w:ilvl="0" w:tplc="0EE25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162E8"/>
    <w:multiLevelType w:val="hybridMultilevel"/>
    <w:tmpl w:val="3580E25C"/>
    <w:lvl w:ilvl="0" w:tplc="226E39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ED0"/>
    <w:multiLevelType w:val="multilevel"/>
    <w:tmpl w:val="449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3738C"/>
    <w:multiLevelType w:val="hybridMultilevel"/>
    <w:tmpl w:val="A432A632"/>
    <w:lvl w:ilvl="0" w:tplc="BCB899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D57"/>
    <w:multiLevelType w:val="hybridMultilevel"/>
    <w:tmpl w:val="E3DC1464"/>
    <w:lvl w:ilvl="0" w:tplc="E408AF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4E4E"/>
    <w:rsid w:val="00006214"/>
    <w:rsid w:val="00014A6A"/>
    <w:rsid w:val="00015B2C"/>
    <w:rsid w:val="000179BE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6BED"/>
    <w:rsid w:val="000A0E94"/>
    <w:rsid w:val="000A4D85"/>
    <w:rsid w:val="000B17FE"/>
    <w:rsid w:val="000B4A2A"/>
    <w:rsid w:val="000E2D22"/>
    <w:rsid w:val="000E49C9"/>
    <w:rsid w:val="000F514E"/>
    <w:rsid w:val="001105F0"/>
    <w:rsid w:val="00115A86"/>
    <w:rsid w:val="001278C6"/>
    <w:rsid w:val="00131472"/>
    <w:rsid w:val="001332D5"/>
    <w:rsid w:val="00142DE7"/>
    <w:rsid w:val="00146216"/>
    <w:rsid w:val="00155E6B"/>
    <w:rsid w:val="00160A1F"/>
    <w:rsid w:val="00160C48"/>
    <w:rsid w:val="00161252"/>
    <w:rsid w:val="00165EDA"/>
    <w:rsid w:val="0016602F"/>
    <w:rsid w:val="001818D3"/>
    <w:rsid w:val="00184831"/>
    <w:rsid w:val="001946D9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1F7A4F"/>
    <w:rsid w:val="00220998"/>
    <w:rsid w:val="00223CDF"/>
    <w:rsid w:val="0022494C"/>
    <w:rsid w:val="002304AF"/>
    <w:rsid w:val="00233219"/>
    <w:rsid w:val="002345E9"/>
    <w:rsid w:val="00236EFF"/>
    <w:rsid w:val="00266854"/>
    <w:rsid w:val="00266F8F"/>
    <w:rsid w:val="0027136C"/>
    <w:rsid w:val="00272405"/>
    <w:rsid w:val="00280FFB"/>
    <w:rsid w:val="00283BD4"/>
    <w:rsid w:val="00284533"/>
    <w:rsid w:val="00286444"/>
    <w:rsid w:val="00286A93"/>
    <w:rsid w:val="00294551"/>
    <w:rsid w:val="002A0607"/>
    <w:rsid w:val="002B14A3"/>
    <w:rsid w:val="002B2C06"/>
    <w:rsid w:val="002C29D3"/>
    <w:rsid w:val="002C4656"/>
    <w:rsid w:val="002C5C49"/>
    <w:rsid w:val="002C7079"/>
    <w:rsid w:val="002D100B"/>
    <w:rsid w:val="002D1407"/>
    <w:rsid w:val="002E3423"/>
    <w:rsid w:val="002E366B"/>
    <w:rsid w:val="002F2751"/>
    <w:rsid w:val="002F389E"/>
    <w:rsid w:val="002F7830"/>
    <w:rsid w:val="003067D4"/>
    <w:rsid w:val="00314F3D"/>
    <w:rsid w:val="003206E7"/>
    <w:rsid w:val="00333254"/>
    <w:rsid w:val="003360E8"/>
    <w:rsid w:val="00361E4C"/>
    <w:rsid w:val="00374BA7"/>
    <w:rsid w:val="00381FAE"/>
    <w:rsid w:val="003848C8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56675"/>
    <w:rsid w:val="0046117E"/>
    <w:rsid w:val="004638BC"/>
    <w:rsid w:val="0046764D"/>
    <w:rsid w:val="004702CF"/>
    <w:rsid w:val="00470C65"/>
    <w:rsid w:val="004737A8"/>
    <w:rsid w:val="0047575D"/>
    <w:rsid w:val="00481124"/>
    <w:rsid w:val="00490378"/>
    <w:rsid w:val="00491B1A"/>
    <w:rsid w:val="00495BC2"/>
    <w:rsid w:val="004A5540"/>
    <w:rsid w:val="004B04EF"/>
    <w:rsid w:val="004B1B14"/>
    <w:rsid w:val="004B1BF1"/>
    <w:rsid w:val="004B3DF5"/>
    <w:rsid w:val="004E2FA4"/>
    <w:rsid w:val="004E5304"/>
    <w:rsid w:val="004E6EFC"/>
    <w:rsid w:val="004F6559"/>
    <w:rsid w:val="0050321A"/>
    <w:rsid w:val="00511A07"/>
    <w:rsid w:val="00515EA6"/>
    <w:rsid w:val="005230ED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699"/>
    <w:rsid w:val="00561EF9"/>
    <w:rsid w:val="0056545D"/>
    <w:rsid w:val="005671B9"/>
    <w:rsid w:val="00575974"/>
    <w:rsid w:val="00595D6E"/>
    <w:rsid w:val="005A086B"/>
    <w:rsid w:val="005A14BB"/>
    <w:rsid w:val="005A5546"/>
    <w:rsid w:val="005B2F83"/>
    <w:rsid w:val="005C7FAB"/>
    <w:rsid w:val="005E03B0"/>
    <w:rsid w:val="005E3BBD"/>
    <w:rsid w:val="005E7E89"/>
    <w:rsid w:val="00602796"/>
    <w:rsid w:val="00612095"/>
    <w:rsid w:val="00616801"/>
    <w:rsid w:val="00627ED2"/>
    <w:rsid w:val="00631DF4"/>
    <w:rsid w:val="00633A3E"/>
    <w:rsid w:val="006352DC"/>
    <w:rsid w:val="00640E36"/>
    <w:rsid w:val="00641F56"/>
    <w:rsid w:val="00655E47"/>
    <w:rsid w:val="0065609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6E4118"/>
    <w:rsid w:val="00723214"/>
    <w:rsid w:val="00730007"/>
    <w:rsid w:val="00745E97"/>
    <w:rsid w:val="007515DC"/>
    <w:rsid w:val="00757061"/>
    <w:rsid w:val="00757A1A"/>
    <w:rsid w:val="00761588"/>
    <w:rsid w:val="0076630D"/>
    <w:rsid w:val="0077458B"/>
    <w:rsid w:val="00781B45"/>
    <w:rsid w:val="007947EA"/>
    <w:rsid w:val="007A0F8E"/>
    <w:rsid w:val="007B279D"/>
    <w:rsid w:val="007C04F6"/>
    <w:rsid w:val="007C0904"/>
    <w:rsid w:val="007C4E04"/>
    <w:rsid w:val="007D0C90"/>
    <w:rsid w:val="007D7AC8"/>
    <w:rsid w:val="007E462A"/>
    <w:rsid w:val="008010F2"/>
    <w:rsid w:val="008041B2"/>
    <w:rsid w:val="00804967"/>
    <w:rsid w:val="0080579B"/>
    <w:rsid w:val="00820416"/>
    <w:rsid w:val="00831426"/>
    <w:rsid w:val="008331DE"/>
    <w:rsid w:val="008335F2"/>
    <w:rsid w:val="008364C9"/>
    <w:rsid w:val="00844B96"/>
    <w:rsid w:val="00846442"/>
    <w:rsid w:val="00847BAE"/>
    <w:rsid w:val="00847FFD"/>
    <w:rsid w:val="008503D8"/>
    <w:rsid w:val="00852C50"/>
    <w:rsid w:val="00855430"/>
    <w:rsid w:val="00862BAE"/>
    <w:rsid w:val="008671E2"/>
    <w:rsid w:val="00871D6F"/>
    <w:rsid w:val="008763D2"/>
    <w:rsid w:val="00883324"/>
    <w:rsid w:val="0089189F"/>
    <w:rsid w:val="00891F84"/>
    <w:rsid w:val="008A19A8"/>
    <w:rsid w:val="008A3196"/>
    <w:rsid w:val="008A6BA4"/>
    <w:rsid w:val="008B788D"/>
    <w:rsid w:val="008C68A9"/>
    <w:rsid w:val="008C6C3C"/>
    <w:rsid w:val="008D11E5"/>
    <w:rsid w:val="008D309F"/>
    <w:rsid w:val="008D7B4F"/>
    <w:rsid w:val="008F3F39"/>
    <w:rsid w:val="008F6D99"/>
    <w:rsid w:val="00901ED8"/>
    <w:rsid w:val="00914C5E"/>
    <w:rsid w:val="0093492A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34E8C"/>
    <w:rsid w:val="00A40B75"/>
    <w:rsid w:val="00A43600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A30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02661"/>
    <w:rsid w:val="00B1100A"/>
    <w:rsid w:val="00B178E5"/>
    <w:rsid w:val="00B2748E"/>
    <w:rsid w:val="00B30AD1"/>
    <w:rsid w:val="00B33FA8"/>
    <w:rsid w:val="00B4452B"/>
    <w:rsid w:val="00B54BB6"/>
    <w:rsid w:val="00B63C74"/>
    <w:rsid w:val="00B63EA2"/>
    <w:rsid w:val="00B64059"/>
    <w:rsid w:val="00B7122F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97AAB"/>
    <w:rsid w:val="00BA15EC"/>
    <w:rsid w:val="00BA6CA7"/>
    <w:rsid w:val="00BB4D40"/>
    <w:rsid w:val="00BD0514"/>
    <w:rsid w:val="00BD2EED"/>
    <w:rsid w:val="00BD3A5E"/>
    <w:rsid w:val="00BD44C4"/>
    <w:rsid w:val="00BD5580"/>
    <w:rsid w:val="00BF559D"/>
    <w:rsid w:val="00C0288A"/>
    <w:rsid w:val="00C04BE2"/>
    <w:rsid w:val="00C04C1A"/>
    <w:rsid w:val="00C176C9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CF61E5"/>
    <w:rsid w:val="00D01C97"/>
    <w:rsid w:val="00D0222B"/>
    <w:rsid w:val="00D06D31"/>
    <w:rsid w:val="00D073E4"/>
    <w:rsid w:val="00D1304F"/>
    <w:rsid w:val="00D15349"/>
    <w:rsid w:val="00D21C6C"/>
    <w:rsid w:val="00D33EB6"/>
    <w:rsid w:val="00D4297A"/>
    <w:rsid w:val="00D53909"/>
    <w:rsid w:val="00D6047B"/>
    <w:rsid w:val="00D61A2F"/>
    <w:rsid w:val="00D70EDF"/>
    <w:rsid w:val="00D72195"/>
    <w:rsid w:val="00D7475E"/>
    <w:rsid w:val="00D76C1C"/>
    <w:rsid w:val="00D81FC9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8F9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A6BF2"/>
    <w:rsid w:val="00EB565C"/>
    <w:rsid w:val="00EC5BCC"/>
    <w:rsid w:val="00ED0200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1274"/>
    <w:rsid w:val="00FA652E"/>
    <w:rsid w:val="00FC2E13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400FF02"/>
  <w15:docId w15:val="{BE9399A0-D244-B346-8B8C-985EFD4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72"/>
    <w:rsid w:val="005A14B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hollan@fis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B33F-0933-3140-A8DF-F1E34A58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2017-12-11T15:11:00Z</cp:lastPrinted>
  <dcterms:created xsi:type="dcterms:W3CDTF">2020-09-24T17:37:00Z</dcterms:created>
  <dcterms:modified xsi:type="dcterms:W3CDTF">2020-09-24T18:26:00Z</dcterms:modified>
</cp:coreProperties>
</file>