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42E68D5" w14:textId="51CAB0C4" w:rsidR="00DD56F2" w:rsidRPr="00DD56F2" w:rsidRDefault="000742BE" w:rsidP="00004576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DD56F2">
        <w:rPr>
          <w:rFonts w:ascii="Century Gothic" w:hAnsi="Century Gothic"/>
          <w:color w:val="365F91" w:themeColor="accent1" w:themeShade="BF"/>
          <w:sz w:val="24"/>
          <w:szCs w:val="24"/>
        </w:rPr>
        <w:t>DELEGA</w:t>
      </w:r>
      <w:r w:rsidR="00DD56F2" w:rsidRPr="00DD56F2">
        <w:rPr>
          <w:rFonts w:ascii="Century Gothic" w:hAnsi="Century Gothic"/>
          <w:color w:val="365F91" w:themeColor="accent1" w:themeShade="BF"/>
          <w:sz w:val="24"/>
          <w:szCs w:val="24"/>
        </w:rPr>
        <w:t>TO</w:t>
      </w:r>
      <w:r w:rsidRPr="00DD56F2">
        <w:rPr>
          <w:rFonts w:ascii="Century Gothic" w:hAnsi="Century Gothic"/>
          <w:color w:val="365F91" w:themeColor="accent1" w:themeShade="BF"/>
          <w:sz w:val="24"/>
          <w:szCs w:val="24"/>
        </w:rPr>
        <w:t xml:space="preserve"> TERRITORIALE </w:t>
      </w:r>
    </w:p>
    <w:p w14:paraId="01E6AD66" w14:textId="453CC43A" w:rsidR="005063C8" w:rsidRDefault="00EE5052" w:rsidP="00004576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GORIZIA</w:t>
      </w:r>
    </w:p>
    <w:p w14:paraId="7A4EC39D" w14:textId="77777777" w:rsidR="003A0060" w:rsidRDefault="003A0060" w:rsidP="00004576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4BD414FB" w14:textId="409BEEB1" w:rsidR="000A708E" w:rsidRPr="004F412E" w:rsidRDefault="007A1B2C" w:rsidP="00004576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Prot. 1go</w:t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>20</w:t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</w:r>
      <w:r w:rsidR="00790D81">
        <w:rPr>
          <w:rFonts w:ascii="Century Gothic" w:hAnsi="Century Gothic"/>
          <w:color w:val="365F91" w:themeColor="accent1" w:themeShade="BF"/>
          <w:sz w:val="24"/>
          <w:szCs w:val="24"/>
        </w:rPr>
        <w:tab/>
        <w:t>Gorizia, 8</w:t>
      </w:r>
      <w:bookmarkStart w:id="0" w:name="_GoBack"/>
      <w:bookmarkEnd w:id="0"/>
      <w:r>
        <w:rPr>
          <w:rFonts w:ascii="Century Gothic" w:hAnsi="Century Gothic"/>
          <w:color w:val="365F91" w:themeColor="accent1" w:themeShade="BF"/>
          <w:sz w:val="24"/>
          <w:szCs w:val="24"/>
        </w:rPr>
        <w:t xml:space="preserve"> gennaio 2020</w:t>
      </w:r>
    </w:p>
    <w:p w14:paraId="40E13684" w14:textId="77777777" w:rsidR="000A708E" w:rsidRDefault="000A708E" w:rsidP="000A708E">
      <w:pPr>
        <w:spacing w:line="276" w:lineRule="auto"/>
        <w:ind w:left="3540" w:firstLine="708"/>
        <w:jc w:val="both"/>
        <w:rPr>
          <w:rFonts w:ascii="Arial" w:hAnsi="Arial" w:cs="Arial"/>
          <w:sz w:val="24"/>
          <w:szCs w:val="24"/>
        </w:rPr>
      </w:pPr>
    </w:p>
    <w:p w14:paraId="1AF533E2" w14:textId="77777777" w:rsidR="000A708E" w:rsidRPr="0004370F" w:rsidRDefault="000A708E" w:rsidP="000A708E">
      <w:pPr>
        <w:spacing w:line="276" w:lineRule="auto"/>
        <w:ind w:left="3540" w:firstLine="708"/>
        <w:jc w:val="both"/>
        <w:rPr>
          <w:rFonts w:ascii="Arial" w:hAnsi="Arial" w:cs="Arial"/>
          <w:sz w:val="20"/>
          <w:szCs w:val="20"/>
        </w:rPr>
      </w:pPr>
    </w:p>
    <w:p w14:paraId="08BF0FF5" w14:textId="7AE43B64" w:rsidR="000A708E" w:rsidRDefault="002852FB" w:rsidP="000A708E">
      <w:pPr>
        <w:spacing w:line="276" w:lineRule="auto"/>
        <w:ind w:left="3540" w:firstLine="708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Alle Società di Artistico Gorizia</w:t>
      </w:r>
    </w:p>
    <w:p w14:paraId="5F215F30" w14:textId="77777777" w:rsidR="002852FB" w:rsidRDefault="002852FB" w:rsidP="000A708E">
      <w:pPr>
        <w:spacing w:line="276" w:lineRule="auto"/>
        <w:ind w:left="3540" w:firstLine="708"/>
        <w:jc w:val="both"/>
        <w:rPr>
          <w:rFonts w:ascii="Century Gothic" w:hAnsi="Century Gothic" w:cs="Arial"/>
          <w:sz w:val="22"/>
          <w:szCs w:val="22"/>
        </w:rPr>
      </w:pPr>
    </w:p>
    <w:p w14:paraId="5F55D549" w14:textId="1B7E08B6" w:rsidR="002852FB" w:rsidRDefault="002852FB" w:rsidP="000A708E">
      <w:pPr>
        <w:spacing w:line="276" w:lineRule="auto"/>
        <w:ind w:left="3540" w:firstLine="708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Al Comitato Regionale F.I.S.R./F.V.G.</w:t>
      </w:r>
    </w:p>
    <w:p w14:paraId="1E4D9B04" w14:textId="77777777" w:rsidR="002852FB" w:rsidRDefault="002852FB" w:rsidP="000A708E">
      <w:pPr>
        <w:spacing w:line="276" w:lineRule="auto"/>
        <w:ind w:left="3540" w:firstLine="708"/>
        <w:jc w:val="both"/>
        <w:rPr>
          <w:rFonts w:ascii="Century Gothic" w:hAnsi="Century Gothic" w:cs="Arial"/>
          <w:sz w:val="22"/>
          <w:szCs w:val="22"/>
        </w:rPr>
      </w:pPr>
    </w:p>
    <w:p w14:paraId="6D4DF18F" w14:textId="6A11879C" w:rsidR="000A708E" w:rsidRPr="0004370F" w:rsidRDefault="000A708E" w:rsidP="004F412E">
      <w:pPr>
        <w:pStyle w:val="Corpotesto"/>
        <w:spacing w:line="276" w:lineRule="auto"/>
        <w:rPr>
          <w:rFonts w:ascii="Century Gothic" w:hAnsi="Century Gothic"/>
          <w:sz w:val="22"/>
          <w:szCs w:val="22"/>
        </w:rPr>
      </w:pPr>
      <w:r w:rsidRPr="0004370F">
        <w:rPr>
          <w:rFonts w:ascii="Century Gothic" w:hAnsi="Century Gothic" w:cs="Arial"/>
          <w:bCs/>
          <w:sz w:val="22"/>
          <w:szCs w:val="22"/>
        </w:rPr>
        <w:tab/>
      </w:r>
      <w:r w:rsidRPr="0004370F">
        <w:rPr>
          <w:rFonts w:ascii="Century Gothic" w:hAnsi="Century Gothic" w:cs="Arial"/>
          <w:bCs/>
          <w:sz w:val="22"/>
          <w:szCs w:val="22"/>
        </w:rPr>
        <w:tab/>
      </w:r>
    </w:p>
    <w:p w14:paraId="6238EBCA" w14:textId="77777777" w:rsidR="000A708E" w:rsidRPr="0004370F" w:rsidRDefault="000A708E" w:rsidP="000A708E">
      <w:pPr>
        <w:rPr>
          <w:rFonts w:ascii="Century Gothic" w:hAnsi="Century Gothic"/>
          <w:sz w:val="22"/>
          <w:szCs w:val="22"/>
        </w:rPr>
      </w:pPr>
    </w:p>
    <w:p w14:paraId="3CBA9381" w14:textId="45127900" w:rsidR="000A708E" w:rsidRPr="0004370F" w:rsidRDefault="000A708E" w:rsidP="000A708E">
      <w:pPr>
        <w:rPr>
          <w:rFonts w:ascii="Century Gothic" w:hAnsi="Century Gothic"/>
          <w:b/>
          <w:sz w:val="22"/>
          <w:szCs w:val="22"/>
        </w:rPr>
      </w:pPr>
      <w:r w:rsidRPr="0004370F">
        <w:rPr>
          <w:rFonts w:ascii="Century Gothic" w:hAnsi="Century Gothic"/>
          <w:b/>
          <w:sz w:val="22"/>
          <w:szCs w:val="22"/>
        </w:rPr>
        <w:t xml:space="preserve">Oggetto: </w:t>
      </w:r>
      <w:r w:rsidR="003A0060">
        <w:rPr>
          <w:rFonts w:ascii="Century Gothic" w:hAnsi="Century Gothic"/>
          <w:b/>
          <w:sz w:val="22"/>
          <w:szCs w:val="22"/>
        </w:rPr>
        <w:t xml:space="preserve">Calendario </w:t>
      </w:r>
      <w:r w:rsidR="008E643C">
        <w:rPr>
          <w:rFonts w:ascii="Century Gothic" w:hAnsi="Century Gothic"/>
          <w:b/>
          <w:sz w:val="22"/>
          <w:szCs w:val="22"/>
        </w:rPr>
        <w:t>Campionato Provinciale FISR</w:t>
      </w:r>
      <w:r w:rsidR="007A1B2C">
        <w:rPr>
          <w:rFonts w:ascii="Century Gothic" w:hAnsi="Century Gothic"/>
          <w:b/>
          <w:sz w:val="22"/>
          <w:szCs w:val="22"/>
        </w:rPr>
        <w:t xml:space="preserve"> 2020</w:t>
      </w:r>
      <w:r w:rsidR="00DB74CF">
        <w:rPr>
          <w:rFonts w:ascii="Century Gothic" w:hAnsi="Century Gothic"/>
          <w:b/>
          <w:sz w:val="22"/>
          <w:szCs w:val="22"/>
        </w:rPr>
        <w:t xml:space="preserve"> - Gorizia</w:t>
      </w:r>
      <w:r w:rsidR="0004370F" w:rsidRPr="0004370F">
        <w:rPr>
          <w:rFonts w:ascii="Century Gothic" w:hAnsi="Century Gothic"/>
          <w:b/>
          <w:sz w:val="22"/>
          <w:szCs w:val="22"/>
        </w:rPr>
        <w:t>.</w:t>
      </w:r>
    </w:p>
    <w:p w14:paraId="5CB97DA6" w14:textId="77777777" w:rsidR="000A708E" w:rsidRPr="0004370F" w:rsidRDefault="000A708E" w:rsidP="000A708E">
      <w:pPr>
        <w:rPr>
          <w:rFonts w:ascii="Century Gothic" w:hAnsi="Century Gothic"/>
          <w:sz w:val="22"/>
          <w:szCs w:val="22"/>
        </w:rPr>
      </w:pPr>
    </w:p>
    <w:p w14:paraId="4E5FC7F4" w14:textId="77777777" w:rsidR="0004370F" w:rsidRPr="0004370F" w:rsidRDefault="0004370F" w:rsidP="000A708E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</w:p>
    <w:p w14:paraId="17AC50F3" w14:textId="77777777" w:rsidR="00C318FA" w:rsidRDefault="000A708E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 w:rsidRPr="0004370F">
        <w:rPr>
          <w:rFonts w:ascii="Century Gothic" w:hAnsi="Century Gothic"/>
          <w:lang w:eastAsia="it-IT"/>
        </w:rPr>
        <w:tab/>
      </w:r>
      <w:r w:rsidR="002852FB">
        <w:rPr>
          <w:rFonts w:ascii="Century Gothic" w:hAnsi="Century Gothic"/>
          <w:lang w:eastAsia="it-IT"/>
        </w:rPr>
        <w:t xml:space="preserve">Con la presente si </w:t>
      </w:r>
      <w:r w:rsidR="00883787">
        <w:rPr>
          <w:rFonts w:ascii="Century Gothic" w:hAnsi="Century Gothic"/>
          <w:lang w:eastAsia="it-IT"/>
        </w:rPr>
        <w:t xml:space="preserve">comunica </w:t>
      </w:r>
      <w:r w:rsidR="002B15BD">
        <w:rPr>
          <w:rFonts w:ascii="Century Gothic" w:hAnsi="Century Gothic"/>
          <w:lang w:eastAsia="it-IT"/>
        </w:rPr>
        <w:t xml:space="preserve">il calendario </w:t>
      </w:r>
      <w:r w:rsidR="00C6322C">
        <w:rPr>
          <w:rFonts w:ascii="Century Gothic" w:hAnsi="Century Gothic"/>
          <w:lang w:eastAsia="it-IT"/>
        </w:rPr>
        <w:t>relativo a</w:t>
      </w:r>
      <w:r w:rsidR="002B15BD">
        <w:rPr>
          <w:rFonts w:ascii="Century Gothic" w:hAnsi="Century Gothic"/>
          <w:lang w:eastAsia="it-IT"/>
        </w:rPr>
        <w:t>l</w:t>
      </w:r>
      <w:r w:rsidR="00883787">
        <w:rPr>
          <w:rFonts w:ascii="Century Gothic" w:hAnsi="Century Gothic"/>
          <w:lang w:eastAsia="it-IT"/>
        </w:rPr>
        <w:t xml:space="preserve"> </w:t>
      </w:r>
      <w:r w:rsidR="00DB74CF">
        <w:rPr>
          <w:rFonts w:ascii="Century Gothic" w:hAnsi="Century Gothic"/>
          <w:lang w:eastAsia="it-IT"/>
        </w:rPr>
        <w:t xml:space="preserve">Campionato Provinciale </w:t>
      </w:r>
    </w:p>
    <w:p w14:paraId="39633E18" w14:textId="48AA328C" w:rsidR="000A708E" w:rsidRDefault="00DB74CF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>FISR 2</w:t>
      </w:r>
      <w:r w:rsidR="002852FB">
        <w:rPr>
          <w:rFonts w:ascii="Century Gothic" w:hAnsi="Century Gothic"/>
          <w:lang w:eastAsia="it-IT"/>
        </w:rPr>
        <w:t>0</w:t>
      </w:r>
      <w:r w:rsidR="007A1B2C">
        <w:rPr>
          <w:rFonts w:ascii="Century Gothic" w:hAnsi="Century Gothic"/>
          <w:lang w:eastAsia="it-IT"/>
        </w:rPr>
        <w:t>20</w:t>
      </w:r>
      <w:r w:rsidR="002852FB">
        <w:rPr>
          <w:rFonts w:ascii="Century Gothic" w:hAnsi="Century Gothic"/>
          <w:lang w:eastAsia="it-IT"/>
        </w:rPr>
        <w:t xml:space="preserve"> di Gorizia si terrà</w:t>
      </w:r>
      <w:r>
        <w:rPr>
          <w:rFonts w:ascii="Century Gothic" w:hAnsi="Century Gothic"/>
          <w:lang w:eastAsia="it-IT"/>
        </w:rPr>
        <w:t xml:space="preserve"> in </w:t>
      </w:r>
      <w:r w:rsidR="007A1B2C">
        <w:rPr>
          <w:rFonts w:ascii="Century Gothic" w:hAnsi="Century Gothic"/>
          <w:lang w:eastAsia="it-IT"/>
        </w:rPr>
        <w:t>tre</w:t>
      </w:r>
      <w:r>
        <w:rPr>
          <w:rFonts w:ascii="Century Gothic" w:hAnsi="Century Gothic"/>
          <w:lang w:eastAsia="it-IT"/>
        </w:rPr>
        <w:t xml:space="preserve"> fasi:</w:t>
      </w:r>
    </w:p>
    <w:p w14:paraId="0A46F693" w14:textId="77777777" w:rsidR="00883787" w:rsidRPr="00883787" w:rsidRDefault="00883787" w:rsidP="00DB74CF">
      <w:pPr>
        <w:pStyle w:val="Nessunaspaziatura"/>
        <w:spacing w:line="360" w:lineRule="auto"/>
        <w:jc w:val="both"/>
        <w:rPr>
          <w:rFonts w:ascii="Century Gothic" w:hAnsi="Century Gothic"/>
          <w:sz w:val="10"/>
          <w:lang w:eastAsia="it-IT"/>
        </w:rPr>
      </w:pPr>
    </w:p>
    <w:p w14:paraId="2CBFDB91" w14:textId="037B3C71" w:rsidR="007A1B2C" w:rsidRDefault="007A1B2C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 w:rsidRPr="0052151A">
        <w:rPr>
          <w:rFonts w:ascii="Century Gothic" w:hAnsi="Century Gothic"/>
          <w:b/>
          <w:lang w:eastAsia="it-IT"/>
        </w:rPr>
        <w:t>1^ fase</w:t>
      </w:r>
      <w:r>
        <w:rPr>
          <w:rFonts w:ascii="Century Gothic" w:hAnsi="Century Gothic"/>
          <w:lang w:eastAsia="it-IT"/>
        </w:rPr>
        <w:t xml:space="preserve"> –</w:t>
      </w:r>
      <w:r>
        <w:rPr>
          <w:rFonts w:ascii="Century Gothic" w:hAnsi="Century Gothic"/>
          <w:b/>
          <w:lang w:eastAsia="it-IT"/>
        </w:rPr>
        <w:t>16</w:t>
      </w:r>
      <w:r w:rsidRPr="0052151A">
        <w:rPr>
          <w:rFonts w:ascii="Century Gothic" w:hAnsi="Century Gothic"/>
          <w:b/>
          <w:lang w:eastAsia="it-IT"/>
        </w:rPr>
        <w:t xml:space="preserve"> febbraio 20</w:t>
      </w:r>
      <w:r>
        <w:rPr>
          <w:rFonts w:ascii="Century Gothic" w:hAnsi="Century Gothic"/>
          <w:b/>
          <w:lang w:eastAsia="it-IT"/>
        </w:rPr>
        <w:t>20</w:t>
      </w:r>
      <w:r>
        <w:rPr>
          <w:rFonts w:ascii="Century Gothic" w:hAnsi="Century Gothic"/>
          <w:lang w:eastAsia="it-IT"/>
        </w:rPr>
        <w:t xml:space="preserve"> c/o pista A.s.d. Corno </w:t>
      </w:r>
      <w:r w:rsidR="00C318FA">
        <w:rPr>
          <w:rFonts w:ascii="Century Gothic" w:hAnsi="Century Gothic"/>
          <w:lang w:eastAsia="it-IT"/>
        </w:rPr>
        <w:t>Pattinaggio (</w:t>
      </w:r>
      <w:r>
        <w:rPr>
          <w:rFonts w:ascii="Century Gothic" w:hAnsi="Century Gothic"/>
          <w:lang w:eastAsia="it-IT"/>
        </w:rPr>
        <w:t>Corno di Rosazzo</w:t>
      </w:r>
      <w:r w:rsidR="00C318FA">
        <w:rPr>
          <w:rFonts w:ascii="Century Gothic" w:hAnsi="Century Gothic"/>
          <w:lang w:eastAsia="it-IT"/>
        </w:rPr>
        <w:t>-UD</w:t>
      </w:r>
      <w:r>
        <w:rPr>
          <w:rFonts w:ascii="Century Gothic" w:hAnsi="Century Gothic"/>
          <w:lang w:eastAsia="it-IT"/>
        </w:rPr>
        <w:t>)</w:t>
      </w:r>
    </w:p>
    <w:p w14:paraId="5DC38D67" w14:textId="3656A0F3" w:rsidR="007A1B2C" w:rsidRDefault="007A1B2C" w:rsidP="00DB74CF">
      <w:pPr>
        <w:pStyle w:val="Nessunaspaziatura"/>
        <w:spacing w:line="360" w:lineRule="auto"/>
        <w:jc w:val="both"/>
        <w:rPr>
          <w:rFonts w:ascii="Century Gothic" w:hAnsi="Century Gothic"/>
          <w:i/>
          <w:sz w:val="18"/>
          <w:szCs w:val="18"/>
          <w:lang w:eastAsia="it-IT"/>
        </w:rPr>
      </w:pPr>
      <w:r>
        <w:rPr>
          <w:rFonts w:ascii="Century Gothic" w:hAnsi="Century Gothic"/>
          <w:lang w:eastAsia="it-IT"/>
        </w:rPr>
        <w:tab/>
        <w:t xml:space="preserve">   </w:t>
      </w:r>
      <w:r w:rsidR="00C318FA">
        <w:rPr>
          <w:rFonts w:ascii="Century Gothic" w:hAnsi="Century Gothic"/>
          <w:lang w:eastAsia="it-IT"/>
        </w:rPr>
        <w:tab/>
      </w:r>
      <w:r>
        <w:rPr>
          <w:rFonts w:ascii="Century Gothic" w:hAnsi="Century Gothic"/>
          <w:lang w:eastAsia="it-IT"/>
        </w:rPr>
        <w:t>Esercizi obbligatori</w:t>
      </w:r>
      <w:r w:rsidR="00C318FA" w:rsidRPr="00C318FA">
        <w:rPr>
          <w:rFonts w:ascii="Century Gothic" w:hAnsi="Century Gothic"/>
          <w:lang w:eastAsia="it-IT"/>
        </w:rPr>
        <w:t xml:space="preserve"> </w:t>
      </w:r>
      <w:r w:rsidR="00C318FA">
        <w:rPr>
          <w:rFonts w:ascii="Century Gothic" w:hAnsi="Century Gothic"/>
          <w:lang w:eastAsia="it-IT"/>
        </w:rPr>
        <w:t>(</w:t>
      </w:r>
      <w:r w:rsidR="00C318FA" w:rsidRPr="00C318FA">
        <w:rPr>
          <w:rFonts w:ascii="Century Gothic" w:hAnsi="Century Gothic"/>
          <w:i/>
          <w:sz w:val="18"/>
          <w:szCs w:val="18"/>
          <w:lang w:eastAsia="it-IT"/>
        </w:rPr>
        <w:t>C</w:t>
      </w:r>
      <w:r w:rsidR="00C318FA">
        <w:rPr>
          <w:rFonts w:ascii="Century Gothic" w:hAnsi="Century Gothic"/>
          <w:i/>
          <w:sz w:val="18"/>
          <w:szCs w:val="18"/>
          <w:lang w:eastAsia="it-IT"/>
        </w:rPr>
        <w:t>amp. I</w:t>
      </w:r>
      <w:r w:rsidR="00C318FA" w:rsidRPr="00C318FA">
        <w:rPr>
          <w:rFonts w:ascii="Century Gothic" w:hAnsi="Century Gothic"/>
          <w:i/>
          <w:sz w:val="18"/>
          <w:szCs w:val="18"/>
          <w:lang w:eastAsia="it-IT"/>
        </w:rPr>
        <w:t>nterprovinciale GO-UD</w:t>
      </w:r>
      <w:r w:rsidR="00C318FA">
        <w:rPr>
          <w:rFonts w:ascii="Century Gothic" w:hAnsi="Century Gothic"/>
          <w:i/>
          <w:sz w:val="18"/>
          <w:szCs w:val="18"/>
          <w:lang w:eastAsia="it-IT"/>
        </w:rPr>
        <w:t>)</w:t>
      </w:r>
    </w:p>
    <w:p w14:paraId="05AC9A38" w14:textId="77777777" w:rsidR="00C318FA" w:rsidRDefault="00C318FA" w:rsidP="00DB74CF">
      <w:pPr>
        <w:pStyle w:val="Nessunaspaziatura"/>
        <w:spacing w:line="360" w:lineRule="auto"/>
        <w:jc w:val="both"/>
        <w:rPr>
          <w:rFonts w:ascii="Century Gothic" w:hAnsi="Century Gothic"/>
          <w:b/>
          <w:lang w:eastAsia="it-IT"/>
        </w:rPr>
      </w:pPr>
    </w:p>
    <w:p w14:paraId="714D0AAE" w14:textId="29CA622A" w:rsidR="007A1B2C" w:rsidRDefault="007A1B2C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b/>
          <w:lang w:eastAsia="it-IT"/>
        </w:rPr>
        <w:t>2</w:t>
      </w:r>
      <w:r w:rsidR="00DB74CF" w:rsidRPr="0052151A">
        <w:rPr>
          <w:rFonts w:ascii="Century Gothic" w:hAnsi="Century Gothic"/>
          <w:b/>
          <w:lang w:eastAsia="it-IT"/>
        </w:rPr>
        <w:t>^ fase</w:t>
      </w:r>
      <w:r w:rsidR="00037751">
        <w:rPr>
          <w:rFonts w:ascii="Century Gothic" w:hAnsi="Century Gothic"/>
          <w:lang w:eastAsia="it-IT"/>
        </w:rPr>
        <w:t xml:space="preserve"> –</w:t>
      </w:r>
      <w:r w:rsidR="00741534" w:rsidRPr="00741534">
        <w:rPr>
          <w:rFonts w:ascii="Century Gothic" w:hAnsi="Century Gothic"/>
          <w:b/>
          <w:lang w:eastAsia="it-IT"/>
        </w:rPr>
        <w:t>2</w:t>
      </w:r>
      <w:r>
        <w:rPr>
          <w:rFonts w:ascii="Century Gothic" w:hAnsi="Century Gothic"/>
          <w:b/>
          <w:lang w:eastAsia="it-IT"/>
        </w:rPr>
        <w:t>2</w:t>
      </w:r>
      <w:r w:rsidR="00741534" w:rsidRPr="00741534">
        <w:rPr>
          <w:rFonts w:ascii="Century Gothic" w:hAnsi="Century Gothic"/>
          <w:b/>
          <w:lang w:eastAsia="it-IT"/>
        </w:rPr>
        <w:t>/</w:t>
      </w:r>
      <w:r w:rsidR="00037751">
        <w:rPr>
          <w:rFonts w:ascii="Century Gothic" w:hAnsi="Century Gothic"/>
          <w:lang w:eastAsia="it-IT"/>
        </w:rPr>
        <w:t xml:space="preserve"> </w:t>
      </w:r>
      <w:r w:rsidR="002B15BD" w:rsidRPr="0052151A">
        <w:rPr>
          <w:rFonts w:ascii="Century Gothic" w:hAnsi="Century Gothic"/>
          <w:b/>
          <w:lang w:eastAsia="it-IT"/>
        </w:rPr>
        <w:t>2</w:t>
      </w:r>
      <w:r>
        <w:rPr>
          <w:rFonts w:ascii="Century Gothic" w:hAnsi="Century Gothic"/>
          <w:b/>
          <w:lang w:eastAsia="it-IT"/>
        </w:rPr>
        <w:t>3</w:t>
      </w:r>
      <w:r w:rsidR="002852FB" w:rsidRPr="0052151A">
        <w:rPr>
          <w:rFonts w:ascii="Century Gothic" w:hAnsi="Century Gothic"/>
          <w:b/>
          <w:lang w:eastAsia="it-IT"/>
        </w:rPr>
        <w:t xml:space="preserve"> febbraio 20</w:t>
      </w:r>
      <w:r>
        <w:rPr>
          <w:rFonts w:ascii="Century Gothic" w:hAnsi="Century Gothic"/>
          <w:b/>
          <w:lang w:eastAsia="it-IT"/>
        </w:rPr>
        <w:t>20</w:t>
      </w:r>
      <w:r w:rsidR="002852FB">
        <w:rPr>
          <w:rFonts w:ascii="Century Gothic" w:hAnsi="Century Gothic"/>
          <w:lang w:eastAsia="it-IT"/>
        </w:rPr>
        <w:t xml:space="preserve"> </w:t>
      </w:r>
      <w:r w:rsidR="004B4B94">
        <w:rPr>
          <w:rFonts w:ascii="Century Gothic" w:hAnsi="Century Gothic"/>
          <w:lang w:eastAsia="it-IT"/>
        </w:rPr>
        <w:t xml:space="preserve">c/o pista </w:t>
      </w:r>
      <w:r>
        <w:rPr>
          <w:rFonts w:ascii="Century Gothic" w:hAnsi="Century Gothic"/>
          <w:lang w:eastAsia="it-IT"/>
        </w:rPr>
        <w:t>A.s.d. Pattinaggio Artistico Pieris</w:t>
      </w:r>
      <w:r w:rsidR="00C318FA">
        <w:rPr>
          <w:rFonts w:ascii="Century Gothic" w:hAnsi="Century Gothic"/>
          <w:lang w:eastAsia="it-IT"/>
        </w:rPr>
        <w:t xml:space="preserve"> (Pieris-GO)</w:t>
      </w:r>
    </w:p>
    <w:p w14:paraId="2B45766F" w14:textId="77777777" w:rsidR="00C318FA" w:rsidRDefault="004B4B94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 xml:space="preserve">               </w:t>
      </w:r>
      <w:r w:rsidR="00C318FA">
        <w:rPr>
          <w:rFonts w:ascii="Century Gothic" w:hAnsi="Century Gothic"/>
          <w:lang w:eastAsia="it-IT"/>
        </w:rPr>
        <w:tab/>
      </w:r>
      <w:r w:rsidR="002852FB">
        <w:rPr>
          <w:rFonts w:ascii="Century Gothic" w:hAnsi="Century Gothic"/>
          <w:lang w:eastAsia="it-IT"/>
        </w:rPr>
        <w:t>Solo Dance Div.Naz</w:t>
      </w:r>
      <w:r w:rsidR="00C318FA">
        <w:rPr>
          <w:rFonts w:ascii="Century Gothic" w:hAnsi="Century Gothic"/>
          <w:lang w:eastAsia="it-IT"/>
        </w:rPr>
        <w:t>ionale</w:t>
      </w:r>
    </w:p>
    <w:p w14:paraId="78F23C8C" w14:textId="1BCE2900" w:rsidR="00C318FA" w:rsidRDefault="004B4B94" w:rsidP="00C318FA">
      <w:pPr>
        <w:pStyle w:val="Nessunaspaziatura"/>
        <w:spacing w:line="360" w:lineRule="auto"/>
        <w:ind w:left="708" w:firstLine="708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>Solo Dance Div.</w:t>
      </w:r>
      <w:r w:rsidR="002852FB">
        <w:rPr>
          <w:rFonts w:ascii="Century Gothic" w:hAnsi="Century Gothic"/>
          <w:lang w:eastAsia="it-IT"/>
        </w:rPr>
        <w:t xml:space="preserve"> Intern</w:t>
      </w:r>
      <w:r>
        <w:rPr>
          <w:rFonts w:ascii="Century Gothic" w:hAnsi="Century Gothic"/>
          <w:lang w:eastAsia="it-IT"/>
        </w:rPr>
        <w:t xml:space="preserve">azionale  </w:t>
      </w:r>
    </w:p>
    <w:p w14:paraId="5695B013" w14:textId="69041C9B" w:rsidR="00DB74CF" w:rsidRDefault="00C318FA" w:rsidP="00C318FA">
      <w:pPr>
        <w:pStyle w:val="Nessunaspaziatura"/>
        <w:spacing w:line="360" w:lineRule="auto"/>
        <w:ind w:firstLine="708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 xml:space="preserve">     </w:t>
      </w:r>
      <w:r>
        <w:rPr>
          <w:rFonts w:ascii="Century Gothic" w:hAnsi="Century Gothic"/>
          <w:lang w:eastAsia="it-IT"/>
        </w:rPr>
        <w:tab/>
      </w:r>
      <w:r w:rsidR="004B4B94">
        <w:rPr>
          <w:rFonts w:ascii="Century Gothic" w:hAnsi="Century Gothic"/>
          <w:lang w:eastAsia="it-IT"/>
        </w:rPr>
        <w:t>Coppie Danza</w:t>
      </w:r>
      <w:r>
        <w:rPr>
          <w:rFonts w:ascii="Century Gothic" w:hAnsi="Century Gothic"/>
          <w:lang w:eastAsia="it-IT"/>
        </w:rPr>
        <w:t xml:space="preserve"> (</w:t>
      </w:r>
      <w:r w:rsidRPr="00C318FA">
        <w:rPr>
          <w:rFonts w:ascii="Century Gothic" w:hAnsi="Century Gothic"/>
          <w:i/>
          <w:sz w:val="18"/>
          <w:szCs w:val="18"/>
          <w:lang w:eastAsia="it-IT"/>
        </w:rPr>
        <w:t>Camp.</w:t>
      </w:r>
      <w:r>
        <w:rPr>
          <w:rFonts w:ascii="Century Gothic" w:hAnsi="Century Gothic"/>
          <w:i/>
          <w:sz w:val="18"/>
          <w:szCs w:val="18"/>
          <w:lang w:eastAsia="it-IT"/>
        </w:rPr>
        <w:t xml:space="preserve"> I</w:t>
      </w:r>
      <w:r w:rsidRPr="00C318FA">
        <w:rPr>
          <w:rFonts w:ascii="Century Gothic" w:hAnsi="Century Gothic"/>
          <w:i/>
          <w:sz w:val="18"/>
          <w:szCs w:val="18"/>
          <w:lang w:eastAsia="it-IT"/>
        </w:rPr>
        <w:t>nterprovinciale GO-UD</w:t>
      </w:r>
      <w:r>
        <w:rPr>
          <w:rFonts w:ascii="Century Gothic" w:hAnsi="Century Gothic"/>
          <w:lang w:eastAsia="it-IT"/>
        </w:rPr>
        <w:t xml:space="preserve"> )</w:t>
      </w:r>
    </w:p>
    <w:p w14:paraId="49A50267" w14:textId="77777777" w:rsidR="00C318FA" w:rsidRPr="007A1B2C" w:rsidRDefault="00C318FA" w:rsidP="00C318FA">
      <w:pPr>
        <w:pStyle w:val="Nessunaspaziatura"/>
        <w:spacing w:line="360" w:lineRule="auto"/>
        <w:ind w:firstLine="708"/>
        <w:jc w:val="both"/>
        <w:rPr>
          <w:rFonts w:ascii="Century Gothic" w:hAnsi="Century Gothic"/>
          <w:sz w:val="20"/>
          <w:szCs w:val="20"/>
          <w:lang w:eastAsia="it-IT"/>
        </w:rPr>
      </w:pPr>
    </w:p>
    <w:p w14:paraId="5F6E2790" w14:textId="77777777" w:rsidR="00883787" w:rsidRPr="00883787" w:rsidRDefault="00883787" w:rsidP="00DB74CF">
      <w:pPr>
        <w:pStyle w:val="Nessunaspaziatura"/>
        <w:spacing w:line="360" w:lineRule="auto"/>
        <w:jc w:val="both"/>
        <w:rPr>
          <w:rFonts w:ascii="Century Gothic" w:hAnsi="Century Gothic"/>
          <w:sz w:val="8"/>
          <w:lang w:eastAsia="it-IT"/>
        </w:rPr>
      </w:pPr>
    </w:p>
    <w:p w14:paraId="7DE46401" w14:textId="27C60C08" w:rsidR="007A1B2C" w:rsidRDefault="00C318FA" w:rsidP="007A1B2C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b/>
          <w:lang w:eastAsia="it-IT"/>
        </w:rPr>
        <w:t>3</w:t>
      </w:r>
      <w:r w:rsidR="002852FB" w:rsidRPr="0052151A">
        <w:rPr>
          <w:rFonts w:ascii="Century Gothic" w:hAnsi="Century Gothic"/>
          <w:b/>
          <w:lang w:eastAsia="it-IT"/>
        </w:rPr>
        <w:t>^ fase</w:t>
      </w:r>
      <w:r w:rsidR="002852FB">
        <w:rPr>
          <w:rFonts w:ascii="Century Gothic" w:hAnsi="Century Gothic"/>
          <w:lang w:eastAsia="it-IT"/>
        </w:rPr>
        <w:t xml:space="preserve"> – </w:t>
      </w:r>
      <w:r w:rsidR="007A1B2C">
        <w:rPr>
          <w:rFonts w:ascii="Century Gothic" w:hAnsi="Century Gothic"/>
          <w:b/>
          <w:lang w:eastAsia="it-IT"/>
        </w:rPr>
        <w:t>29 febbraio e 1 marzo 2020</w:t>
      </w:r>
      <w:r w:rsidR="004B4B94">
        <w:rPr>
          <w:rFonts w:ascii="Century Gothic" w:hAnsi="Century Gothic"/>
          <w:lang w:eastAsia="it-IT"/>
        </w:rPr>
        <w:t xml:space="preserve"> c/o pista </w:t>
      </w:r>
      <w:r w:rsidR="007A1B2C">
        <w:rPr>
          <w:rFonts w:ascii="Century Gothic" w:hAnsi="Century Gothic"/>
          <w:lang w:eastAsia="it-IT"/>
        </w:rPr>
        <w:t xml:space="preserve">A.s.d. Gradisca Skating </w:t>
      </w:r>
      <w:r>
        <w:rPr>
          <w:rFonts w:ascii="Century Gothic" w:hAnsi="Century Gothic"/>
          <w:lang w:eastAsia="it-IT"/>
        </w:rPr>
        <w:t>(Gradisca d’Is.-GO)</w:t>
      </w:r>
    </w:p>
    <w:p w14:paraId="5CF2D042" w14:textId="07F96537" w:rsidR="004B4B94" w:rsidRDefault="00C318FA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 xml:space="preserve">               </w:t>
      </w:r>
      <w:r>
        <w:rPr>
          <w:rFonts w:ascii="Century Gothic" w:hAnsi="Century Gothic"/>
          <w:lang w:eastAsia="it-IT"/>
        </w:rPr>
        <w:tab/>
      </w:r>
      <w:r w:rsidR="004B4B94">
        <w:rPr>
          <w:rFonts w:ascii="Century Gothic" w:hAnsi="Century Gothic"/>
          <w:lang w:eastAsia="it-IT"/>
        </w:rPr>
        <w:t>Ese</w:t>
      </w:r>
      <w:r>
        <w:rPr>
          <w:rFonts w:ascii="Century Gothic" w:hAnsi="Century Gothic"/>
          <w:lang w:eastAsia="it-IT"/>
        </w:rPr>
        <w:t>rcizi Liberi e Coppie Artistico</w:t>
      </w:r>
    </w:p>
    <w:p w14:paraId="6C2BC1E7" w14:textId="77777777" w:rsidR="00C6322C" w:rsidRDefault="00C6322C" w:rsidP="00DB74C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</w:p>
    <w:p w14:paraId="5FECF254" w14:textId="329803A3" w:rsidR="000A708E" w:rsidRDefault="00693F82" w:rsidP="000A708E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>In seguito alle iscrizioni definitive seguiranno</w:t>
      </w:r>
      <w:r w:rsidR="008E643C">
        <w:rPr>
          <w:rFonts w:ascii="Century Gothic" w:hAnsi="Century Gothic"/>
          <w:lang w:eastAsia="it-IT"/>
        </w:rPr>
        <w:t xml:space="preserve"> i programmi di gara ufficiali.</w:t>
      </w:r>
    </w:p>
    <w:p w14:paraId="1612344D" w14:textId="1F85F483" w:rsidR="000A708E" w:rsidRDefault="000A708E" w:rsidP="0004370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 w:rsidRPr="0004370F">
        <w:rPr>
          <w:rFonts w:ascii="Century Gothic" w:hAnsi="Century Gothic"/>
          <w:lang w:eastAsia="it-IT"/>
        </w:rPr>
        <w:tab/>
      </w:r>
      <w:r w:rsidR="008E643C">
        <w:rPr>
          <w:rFonts w:ascii="Century Gothic" w:hAnsi="Century Gothic"/>
          <w:lang w:eastAsia="it-IT"/>
        </w:rPr>
        <w:t>Ringrazio per la cortese attenzione e porgo i miei più c</w:t>
      </w:r>
      <w:r w:rsidRPr="0004370F">
        <w:rPr>
          <w:rFonts w:ascii="Century Gothic" w:hAnsi="Century Gothic"/>
          <w:lang w:eastAsia="it-IT"/>
        </w:rPr>
        <w:t>ordiali saluti.</w:t>
      </w:r>
    </w:p>
    <w:p w14:paraId="24017F8C" w14:textId="77777777" w:rsidR="004F412E" w:rsidRPr="0004370F" w:rsidRDefault="004F412E" w:rsidP="0004370F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</w:p>
    <w:p w14:paraId="536D3707" w14:textId="77777777" w:rsidR="000A708E" w:rsidRPr="0004370F" w:rsidRDefault="000A708E" w:rsidP="000A708E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</w:p>
    <w:p w14:paraId="1FE4E535" w14:textId="6FA49074" w:rsidR="000A708E" w:rsidRPr="0004370F" w:rsidRDefault="000A708E" w:rsidP="000A708E">
      <w:pPr>
        <w:pStyle w:val="Nessunaspaziatura"/>
        <w:spacing w:line="360" w:lineRule="auto"/>
        <w:jc w:val="both"/>
        <w:rPr>
          <w:rFonts w:ascii="Century Gothic" w:hAnsi="Century Gothic"/>
          <w:lang w:eastAsia="it-IT"/>
        </w:rPr>
      </w:pPr>
      <w:r w:rsidRPr="0004370F">
        <w:rPr>
          <w:rFonts w:ascii="Century Gothic" w:hAnsi="Century Gothic"/>
          <w:lang w:eastAsia="it-IT"/>
        </w:rPr>
        <w:t xml:space="preserve">                                                                                </w:t>
      </w:r>
      <w:r w:rsidR="0004370F">
        <w:rPr>
          <w:rFonts w:ascii="Century Gothic" w:hAnsi="Century Gothic"/>
          <w:lang w:eastAsia="it-IT"/>
        </w:rPr>
        <w:t xml:space="preserve">                </w:t>
      </w:r>
      <w:r w:rsidRPr="0004370F">
        <w:rPr>
          <w:rFonts w:ascii="Century Gothic" w:hAnsi="Century Gothic"/>
          <w:lang w:eastAsia="it-IT"/>
        </w:rPr>
        <w:t xml:space="preserve">Il </w:t>
      </w:r>
      <w:r w:rsidR="0004370F">
        <w:rPr>
          <w:rFonts w:ascii="Century Gothic" w:hAnsi="Century Gothic"/>
          <w:lang w:eastAsia="it-IT"/>
        </w:rPr>
        <w:t>Delegato Territoriale FISR Gorizia</w:t>
      </w:r>
    </w:p>
    <w:p w14:paraId="2B39D7AE" w14:textId="0B8B6A72" w:rsidR="000A708E" w:rsidRDefault="002B668C" w:rsidP="000A708E">
      <w:pPr>
        <w:pStyle w:val="Nessunaspaziatura"/>
        <w:ind w:left="5664" w:firstLine="708"/>
        <w:jc w:val="both"/>
        <w:rPr>
          <w:rFonts w:ascii="Century Gothic" w:hAnsi="Century Gothic"/>
          <w:lang w:eastAsia="it-IT"/>
        </w:rPr>
      </w:pPr>
      <w:r>
        <w:rPr>
          <w:rFonts w:ascii="Century Gothic" w:hAnsi="Century Gothic"/>
          <w:lang w:eastAsia="it-IT"/>
        </w:rPr>
        <w:t>(</w:t>
      </w:r>
      <w:r w:rsidR="0004370F">
        <w:rPr>
          <w:rFonts w:ascii="Century Gothic" w:hAnsi="Century Gothic"/>
          <w:lang w:eastAsia="it-IT"/>
        </w:rPr>
        <w:t>Roberta De Leonardis</w:t>
      </w:r>
      <w:r>
        <w:rPr>
          <w:rFonts w:ascii="Century Gothic" w:hAnsi="Century Gothic"/>
          <w:lang w:eastAsia="it-IT"/>
        </w:rPr>
        <w:t>)</w:t>
      </w:r>
    </w:p>
    <w:sectPr w:rsidR="000A708E" w:rsidSect="00C318F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2" w:right="1133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3D57F" w14:textId="77777777" w:rsidR="00570270" w:rsidRDefault="00570270">
      <w:r>
        <w:separator/>
      </w:r>
    </w:p>
  </w:endnote>
  <w:endnote w:type="continuationSeparator" w:id="0">
    <w:p w14:paraId="65587647" w14:textId="77777777" w:rsidR="00570270" w:rsidRDefault="0057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Calibri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line w14:anchorId="28920787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36FA96A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 xmlns:w15="http://schemas.microsoft.com/office/word/2012/wordml">
                <w:pict>
                  <v:line w14:anchorId="052E64EC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 xmlns:w15="http://schemas.microsoft.com/office/word/2012/wordml">
                <w:pict>
                  <v:line w14:anchorId="6A52CBC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 xml:space="preserve">VIA </w:t>
          </w:r>
          <w:r w:rsidR="00EE5052">
            <w:rPr>
              <w:rFonts w:ascii="Century Gothic" w:hAnsi="Century Gothic"/>
              <w:color w:val="CF1C20"/>
              <w:sz w:val="16"/>
              <w:szCs w:val="16"/>
            </w:rPr>
            <w:t>PELLIS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EE5052">
            <w:rPr>
              <w:rFonts w:ascii="Century Gothic" w:hAnsi="Century Gothic"/>
              <w:color w:val="CF1C20"/>
              <w:sz w:val="16"/>
              <w:szCs w:val="16"/>
            </w:rPr>
            <w:t>48</w:t>
          </w:r>
        </w:p>
        <w:p w14:paraId="65B1DBCA" w14:textId="52A27EF6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</w:t>
          </w:r>
          <w:r w:rsidR="00EE5052">
            <w:rPr>
              <w:rFonts w:ascii="Century Gothic" w:hAnsi="Century Gothic"/>
              <w:color w:val="CF1C20"/>
              <w:sz w:val="16"/>
              <w:szCs w:val="16"/>
            </w:rPr>
            <w:t>70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EE5052">
            <w:rPr>
              <w:rFonts w:ascii="Century Gothic" w:hAnsi="Century Gothic"/>
              <w:color w:val="CF1C20"/>
              <w:sz w:val="16"/>
              <w:szCs w:val="16"/>
            </w:rPr>
            <w:t>GORIZIA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1D0A19D7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CE5CD5" w:rsidRPr="00CE5CD5">
            <w:rPr>
              <w:rFonts w:ascii="Century Gothic" w:hAnsi="Century Gothic"/>
              <w:color w:val="005092"/>
              <w:sz w:val="16"/>
              <w:szCs w:val="16"/>
            </w:rPr>
            <w:t>3</w:t>
          </w:r>
          <w:r w:rsidR="00EE5052">
            <w:rPr>
              <w:rFonts w:ascii="Century Gothic" w:hAnsi="Century Gothic"/>
              <w:color w:val="005092"/>
              <w:sz w:val="16"/>
              <w:szCs w:val="16"/>
            </w:rPr>
            <w:t>34</w:t>
          </w:r>
          <w:r w:rsidR="00CE5CD5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EE5052">
            <w:rPr>
              <w:rFonts w:ascii="Century Gothic" w:hAnsi="Century Gothic"/>
              <w:color w:val="005092"/>
              <w:sz w:val="16"/>
              <w:szCs w:val="16"/>
            </w:rPr>
            <w:t>6215645</w:t>
          </w:r>
        </w:p>
        <w:p w14:paraId="6E7F3D6D" w14:textId="3AAAC6C1" w:rsidR="005063C8" w:rsidRPr="001A5E19" w:rsidRDefault="00EE5052" w:rsidP="00EE5052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gorizia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</w:t>
          </w: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hpfvg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</w:t>
          </w: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org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79F89" w14:textId="77777777" w:rsidR="00570270" w:rsidRDefault="00570270">
      <w:r>
        <w:separator/>
      </w:r>
    </w:p>
  </w:footnote>
  <w:footnote w:type="continuationSeparator" w:id="0">
    <w:p w14:paraId="72D90213" w14:textId="77777777" w:rsidR="00570270" w:rsidRDefault="00570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6C"/>
    <w:rsid w:val="00003C37"/>
    <w:rsid w:val="00004576"/>
    <w:rsid w:val="00014A6A"/>
    <w:rsid w:val="00015B2C"/>
    <w:rsid w:val="00033418"/>
    <w:rsid w:val="00037751"/>
    <w:rsid w:val="0004370F"/>
    <w:rsid w:val="00060B1E"/>
    <w:rsid w:val="0006504C"/>
    <w:rsid w:val="000742BE"/>
    <w:rsid w:val="000967C3"/>
    <w:rsid w:val="000A708E"/>
    <w:rsid w:val="000B3FFB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852FB"/>
    <w:rsid w:val="0028648E"/>
    <w:rsid w:val="002B15BD"/>
    <w:rsid w:val="002B668C"/>
    <w:rsid w:val="002C4656"/>
    <w:rsid w:val="002D1407"/>
    <w:rsid w:val="002F2751"/>
    <w:rsid w:val="00356F0D"/>
    <w:rsid w:val="003941FE"/>
    <w:rsid w:val="003A0060"/>
    <w:rsid w:val="003A0BEC"/>
    <w:rsid w:val="003B338F"/>
    <w:rsid w:val="003B63C6"/>
    <w:rsid w:val="003B6616"/>
    <w:rsid w:val="003B7E88"/>
    <w:rsid w:val="003C679E"/>
    <w:rsid w:val="003C6B84"/>
    <w:rsid w:val="00405FD9"/>
    <w:rsid w:val="0046117E"/>
    <w:rsid w:val="004638BC"/>
    <w:rsid w:val="004702CF"/>
    <w:rsid w:val="00473EC1"/>
    <w:rsid w:val="00491B1A"/>
    <w:rsid w:val="00494171"/>
    <w:rsid w:val="004B1BF1"/>
    <w:rsid w:val="004B4B94"/>
    <w:rsid w:val="004B5A0B"/>
    <w:rsid w:val="004F412E"/>
    <w:rsid w:val="0050321A"/>
    <w:rsid w:val="005063C8"/>
    <w:rsid w:val="0052151A"/>
    <w:rsid w:val="0052511A"/>
    <w:rsid w:val="0052618E"/>
    <w:rsid w:val="00545B25"/>
    <w:rsid w:val="00545E73"/>
    <w:rsid w:val="00552AC3"/>
    <w:rsid w:val="005557E2"/>
    <w:rsid w:val="00561EF9"/>
    <w:rsid w:val="005671B9"/>
    <w:rsid w:val="00570270"/>
    <w:rsid w:val="00591EFC"/>
    <w:rsid w:val="005B2F83"/>
    <w:rsid w:val="005E3BBD"/>
    <w:rsid w:val="005E7E89"/>
    <w:rsid w:val="00631DF4"/>
    <w:rsid w:val="006352DC"/>
    <w:rsid w:val="00640E36"/>
    <w:rsid w:val="00680A1D"/>
    <w:rsid w:val="00693F82"/>
    <w:rsid w:val="006B0413"/>
    <w:rsid w:val="006B4E44"/>
    <w:rsid w:val="006B6713"/>
    <w:rsid w:val="006C10EF"/>
    <w:rsid w:val="006D6933"/>
    <w:rsid w:val="006D7AB2"/>
    <w:rsid w:val="00741534"/>
    <w:rsid w:val="00766A7B"/>
    <w:rsid w:val="0077458B"/>
    <w:rsid w:val="00782DB7"/>
    <w:rsid w:val="00790D81"/>
    <w:rsid w:val="007947EA"/>
    <w:rsid w:val="007A1B2C"/>
    <w:rsid w:val="007B26DE"/>
    <w:rsid w:val="007C04F6"/>
    <w:rsid w:val="007C0904"/>
    <w:rsid w:val="00813AB7"/>
    <w:rsid w:val="008335F2"/>
    <w:rsid w:val="00846442"/>
    <w:rsid w:val="00847BAE"/>
    <w:rsid w:val="008671E2"/>
    <w:rsid w:val="00871D6F"/>
    <w:rsid w:val="00883787"/>
    <w:rsid w:val="008A19A8"/>
    <w:rsid w:val="008A3196"/>
    <w:rsid w:val="008C6C3C"/>
    <w:rsid w:val="008D11E5"/>
    <w:rsid w:val="008D7B4F"/>
    <w:rsid w:val="008E643C"/>
    <w:rsid w:val="008F6D99"/>
    <w:rsid w:val="00965305"/>
    <w:rsid w:val="00971891"/>
    <w:rsid w:val="00971EFD"/>
    <w:rsid w:val="009A7FE4"/>
    <w:rsid w:val="009C56DC"/>
    <w:rsid w:val="009C6364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C0288A"/>
    <w:rsid w:val="00C318FA"/>
    <w:rsid w:val="00C32B4D"/>
    <w:rsid w:val="00C56F24"/>
    <w:rsid w:val="00C6322C"/>
    <w:rsid w:val="00C80CEC"/>
    <w:rsid w:val="00CA2EA4"/>
    <w:rsid w:val="00CB56B5"/>
    <w:rsid w:val="00CC4E39"/>
    <w:rsid w:val="00CD468A"/>
    <w:rsid w:val="00CE284C"/>
    <w:rsid w:val="00CE5CD5"/>
    <w:rsid w:val="00D06D31"/>
    <w:rsid w:val="00D073E4"/>
    <w:rsid w:val="00D1304F"/>
    <w:rsid w:val="00D22AD9"/>
    <w:rsid w:val="00D33EB6"/>
    <w:rsid w:val="00D6047B"/>
    <w:rsid w:val="00D61A2F"/>
    <w:rsid w:val="00D66803"/>
    <w:rsid w:val="00D81049"/>
    <w:rsid w:val="00D93A32"/>
    <w:rsid w:val="00D93AA5"/>
    <w:rsid w:val="00DA0977"/>
    <w:rsid w:val="00DA3E5C"/>
    <w:rsid w:val="00DB74CF"/>
    <w:rsid w:val="00DD1392"/>
    <w:rsid w:val="00DD56F2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052"/>
    <w:rsid w:val="00EE57F8"/>
    <w:rsid w:val="00F20B08"/>
    <w:rsid w:val="00F54798"/>
    <w:rsid w:val="00F60C31"/>
    <w:rsid w:val="00F624A2"/>
    <w:rsid w:val="00F85AB6"/>
    <w:rsid w:val="00F9716A"/>
    <w:rsid w:val="00FE2BB2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A708E"/>
    <w:rPr>
      <w:spacing w:val="20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0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A708E"/>
    <w:rPr>
      <w:spacing w:val="20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70D7-C39A-4FE0-8924-3F30D295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Varisco.M</dc:creator>
  <cp:lastModifiedBy>rdeleonardis</cp:lastModifiedBy>
  <cp:revision>4</cp:revision>
  <cp:lastPrinted>2017-05-12T16:39:00Z</cp:lastPrinted>
  <dcterms:created xsi:type="dcterms:W3CDTF">2020-01-08T10:55:00Z</dcterms:created>
  <dcterms:modified xsi:type="dcterms:W3CDTF">2020-01-08T11:45:00Z</dcterms:modified>
</cp:coreProperties>
</file>