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4B40297F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16290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5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16290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8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A4C3FB6" w14:textId="648ACAF4" w:rsidR="00433F33" w:rsidRDefault="00433F33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Ordine di entrata in pista Campionato provinciale - </w:t>
      </w:r>
      <w:r w:rsidR="00162901">
        <w:rPr>
          <w:rFonts w:ascii="Century Gothic" w:hAnsi="Century Gothic" w:cs="Tahoma"/>
          <w:b/>
          <w:bCs/>
          <w:sz w:val="22"/>
          <w:szCs w:val="22"/>
        </w:rPr>
        <w:t>2</w:t>
      </w:r>
      <w:r>
        <w:rPr>
          <w:rFonts w:ascii="Century Gothic" w:hAnsi="Century Gothic" w:cs="Tahoma"/>
          <w:b/>
          <w:bCs/>
          <w:sz w:val="22"/>
          <w:szCs w:val="22"/>
        </w:rPr>
        <w:t>° fase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64389882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per la </w:t>
      </w:r>
      <w:r w:rsidR="00162901">
        <w:rPr>
          <w:rFonts w:ascii="Century Gothic" w:hAnsi="Century Gothic" w:cs="Tahoma"/>
          <w:sz w:val="22"/>
          <w:szCs w:val="22"/>
        </w:rPr>
        <w:t>seconda</w:t>
      </w:r>
      <w:r>
        <w:rPr>
          <w:rFonts w:ascii="Century Gothic" w:hAnsi="Century Gothic" w:cs="Tahoma"/>
          <w:sz w:val="22"/>
          <w:szCs w:val="22"/>
        </w:rPr>
        <w:t xml:space="preserve"> fase del Campionato Provinciale FISR- UDINE che si terrà </w:t>
      </w:r>
      <w:r w:rsidR="00162901" w:rsidRPr="00162901">
        <w:rPr>
          <w:rFonts w:ascii="Century Gothic" w:hAnsi="Century Gothic" w:cs="Tahoma"/>
          <w:b/>
          <w:sz w:val="22"/>
          <w:szCs w:val="22"/>
        </w:rPr>
        <w:t>sabato 2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162901">
        <w:rPr>
          <w:rFonts w:ascii="Century Gothic" w:hAnsi="Century Gothic" w:cs="Tahoma"/>
          <w:sz w:val="22"/>
          <w:szCs w:val="22"/>
        </w:rPr>
        <w:t xml:space="preserve"> e 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domenica </w:t>
      </w:r>
      <w:r w:rsidR="00162901">
        <w:rPr>
          <w:rFonts w:ascii="Century Gothic" w:hAnsi="Century Gothic" w:cs="Tahoma"/>
          <w:b/>
          <w:sz w:val="22"/>
          <w:szCs w:val="22"/>
        </w:rPr>
        <w:t>2</w:t>
      </w:r>
      <w:r w:rsidR="002840C2">
        <w:rPr>
          <w:rFonts w:ascii="Century Gothic" w:hAnsi="Century Gothic" w:cs="Tahoma"/>
          <w:b/>
          <w:sz w:val="22"/>
          <w:szCs w:val="22"/>
        </w:rPr>
        <w:t>3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febbraio 20</w:t>
      </w:r>
      <w:r w:rsidR="002840C2">
        <w:rPr>
          <w:rFonts w:ascii="Century Gothic" w:hAnsi="Century Gothic" w:cs="Tahoma"/>
          <w:b/>
          <w:sz w:val="22"/>
          <w:szCs w:val="22"/>
        </w:rPr>
        <w:t>20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Corno di Rosazzo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03FFAFC5" w14:textId="77777777" w:rsidR="00F36A8A" w:rsidRDefault="00F36A8A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6169BF2" w14:textId="604A5A8E" w:rsidR="00F36A8A" w:rsidRPr="00F36A8A" w:rsidRDefault="00F36A8A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F36A8A">
        <w:rPr>
          <w:rFonts w:ascii="Century Gothic" w:hAnsi="Century Gothic" w:cs="Tahoma"/>
          <w:b/>
          <w:sz w:val="22"/>
          <w:szCs w:val="22"/>
        </w:rPr>
        <w:t xml:space="preserve">Per un miglior svolgimento delle gare, si prega di inviare le musiche dei dischi in formato MP3 al indirizzo </w:t>
      </w:r>
      <w:hyperlink r:id="rId8" w:history="1">
        <w:r w:rsidRPr="001547D8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musiche.udine@libero.</w:t>
        </w:r>
        <w:r w:rsidRPr="00F36A8A">
          <w:rPr>
            <w:rStyle w:val="Collegamentoipertestuale"/>
            <w:rFonts w:ascii="Century Gothic" w:hAnsi="Century Gothic" w:cs="Tahoma"/>
            <w:b/>
            <w:sz w:val="22"/>
            <w:szCs w:val="22"/>
            <w:u w:val="none"/>
          </w:rPr>
          <w:t>it</w:t>
        </w:r>
      </w:hyperlink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F36A8A">
        <w:rPr>
          <w:rFonts w:ascii="Century Gothic" w:hAnsi="Century Gothic" w:cs="Tahoma"/>
          <w:b/>
          <w:sz w:val="22"/>
          <w:szCs w:val="22"/>
        </w:rPr>
        <w:t>entro breve tempo.</w:t>
      </w:r>
    </w:p>
    <w:p w14:paraId="0306C740" w14:textId="77777777" w:rsidR="00F36A8A" w:rsidRDefault="00F36A8A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32A107B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precisa che la gara seguirà l’ordine delle categorie indicato nel presente comunicato. </w:t>
      </w:r>
    </w:p>
    <w:p w14:paraId="6FC70ABC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B823231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5D822872" w14:textId="77777777" w:rsidR="00F85625" w:rsidRDefault="00F85625" w:rsidP="00433F33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7CCC776F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12311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28F111C0" w14:textId="20B222CB" w:rsidR="00433F33" w:rsidRDefault="00433F33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</w:t>
      </w:r>
      <w:r w:rsidR="00034FA4">
        <w:rPr>
          <w:rFonts w:ascii="Century Gothic" w:hAnsi="Century Gothic"/>
          <w:sz w:val="22"/>
          <w:szCs w:val="22"/>
        </w:rPr>
        <w:tab/>
      </w:r>
    </w:p>
    <w:p w14:paraId="61354F8D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3CCCF2E1" w14:textId="77777777" w:rsidR="00A97A39" w:rsidRDefault="00A97A39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34D48B1F" w14:textId="43A6F0AB" w:rsidR="00433F33" w:rsidRDefault="00433F33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2901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 w:rsidR="00162901" w:rsidRPr="00162901">
        <w:rPr>
          <w:rFonts w:ascii="Century Gothic" w:hAnsi="Century Gothic" w:cs="Arial"/>
          <w:b/>
          <w:sz w:val="20"/>
          <w:szCs w:val="20"/>
          <w:u w:val="single"/>
        </w:rPr>
        <w:t>SABATO POMERIGGIO -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 xml:space="preserve"> RITROVO ORE 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14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.30 – INIZIO GARA ORE 1</w:t>
      </w:r>
      <w:r w:rsidR="00162901">
        <w:rPr>
          <w:rFonts w:ascii="Century Gothic" w:hAnsi="Century Gothic" w:cs="Arial"/>
          <w:b/>
          <w:sz w:val="20"/>
          <w:szCs w:val="20"/>
          <w:u w:val="single"/>
        </w:rPr>
        <w:t>5</w:t>
      </w:r>
      <w:r w:rsidRPr="00162901">
        <w:rPr>
          <w:rFonts w:ascii="Century Gothic" w:hAnsi="Century Gothic" w:cs="Arial"/>
          <w:b/>
          <w:sz w:val="20"/>
          <w:szCs w:val="20"/>
          <w:u w:val="single"/>
        </w:rPr>
        <w:t>.00</w:t>
      </w:r>
    </w:p>
    <w:p w14:paraId="2BD8A38F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1076ADC" w14:textId="5D8A0BFD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3FB81318" wp14:editId="5F9F93F3">
            <wp:extent cx="6475730" cy="519949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BAF17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D78C8B7" w14:textId="09E88858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11820216" wp14:editId="068C943E">
            <wp:extent cx="6475730" cy="1540940"/>
            <wp:effectExtent l="0" t="0" r="127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B4CF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D686270" w14:textId="37498A25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35858BA1" wp14:editId="600F1633">
            <wp:extent cx="6475730" cy="1540940"/>
            <wp:effectExtent l="0" t="0" r="127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BF0B7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66BAD3F" w14:textId="62A812EE" w:rsidR="00162901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0135A2EB" wp14:editId="79780448">
            <wp:extent cx="6475730" cy="1540940"/>
            <wp:effectExtent l="0" t="0" r="127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349F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F7471FA" w14:textId="09820046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7347CC3F" wp14:editId="7C1AD3CC">
            <wp:extent cx="6475730" cy="519949"/>
            <wp:effectExtent l="0" t="0" r="127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2EE6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BDFF5B7" w14:textId="6F6801AE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5D50CE8B" wp14:editId="7A0180E5">
            <wp:extent cx="6475730" cy="1540940"/>
            <wp:effectExtent l="0" t="0" r="127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BAFE" w14:textId="6BD7194C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lastRenderedPageBreak/>
        <w:drawing>
          <wp:inline distT="0" distB="0" distL="0" distR="0" wp14:anchorId="59F60D76" wp14:editId="1EAE7804">
            <wp:extent cx="6475730" cy="1200610"/>
            <wp:effectExtent l="0" t="0" r="127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ECCC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70F228D" w14:textId="11C5CEF8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5E315C40" wp14:editId="0AE8F2CD">
            <wp:extent cx="6475730" cy="519949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CD2D" w14:textId="507D2FF5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591AC45" w14:textId="3B819FE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662814C5" wp14:editId="4FF90105">
            <wp:extent cx="6475730" cy="519949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FB4E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3BD94AF" w14:textId="26BDEDA1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177F3F40" wp14:editId="2F333DC1">
            <wp:extent cx="6475730" cy="519949"/>
            <wp:effectExtent l="0" t="0" r="127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9B86" w14:textId="77777777" w:rsidR="002840C2" w:rsidRDefault="002840C2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459214B" w14:textId="6A3F99A7" w:rsidR="00171117" w:rsidRDefault="00171117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82A3BD3" w14:textId="77777777" w:rsidR="00E93DE1" w:rsidRPr="00162901" w:rsidRDefault="00E93DE1" w:rsidP="00433F33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1F888F6" w14:textId="24F6811F" w:rsidR="00B405ED" w:rsidRDefault="00B405ED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3D0AFDA5" w14:textId="77777777" w:rsidR="00255EE1" w:rsidRDefault="00255EE1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69B1762F" w14:textId="1FC459DB" w:rsidR="00255EE1" w:rsidRDefault="00255EE1" w:rsidP="00433F33">
      <w:pPr>
        <w:rPr>
          <w:rFonts w:ascii="Century Gothic" w:hAnsi="Century Gothic" w:cs="Arial"/>
          <w:sz w:val="22"/>
          <w:szCs w:val="22"/>
          <w:u w:val="single"/>
        </w:rPr>
      </w:pPr>
    </w:p>
    <w:p w14:paraId="2760BD6C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54F99CC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9CBFE7A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1EE6038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316D8F4" w14:textId="07ED7E8A" w:rsidR="00E37BC9" w:rsidRDefault="00E37BC9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DOMENICA 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MATTINA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RITROVO ORE 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8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2840C2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3D1C2523" w14:textId="77777777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BC9819C" w14:textId="1723524E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0D5D0ECE" wp14:editId="7BFE8BAF">
            <wp:extent cx="6475730" cy="1200610"/>
            <wp:effectExtent l="0" t="0" r="127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1B34E" w14:textId="77777777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688A58E" w14:textId="1980BC7A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2840C2">
        <w:rPr>
          <w:noProof/>
          <w:lang w:eastAsia="it-IT"/>
        </w:rPr>
        <w:drawing>
          <wp:inline distT="0" distB="0" distL="0" distR="0" wp14:anchorId="78B5FC31" wp14:editId="6E2333CC">
            <wp:extent cx="6475730" cy="1540940"/>
            <wp:effectExtent l="0" t="0" r="1270" b="254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0C46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759C1A7" w14:textId="4FE00676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lastRenderedPageBreak/>
        <w:drawing>
          <wp:inline distT="0" distB="0" distL="0" distR="0" wp14:anchorId="72A20D20" wp14:editId="4267222D">
            <wp:extent cx="6475730" cy="1711105"/>
            <wp:effectExtent l="0" t="0" r="127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7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FFD4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0E11594" w14:textId="6BA7EEF6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632E0389" wp14:editId="65E3B1FD">
            <wp:extent cx="6475730" cy="1711105"/>
            <wp:effectExtent l="0" t="0" r="127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7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2D38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243B647" w14:textId="7E16412A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06325385" wp14:editId="79E05E22">
            <wp:extent cx="6475730" cy="1200610"/>
            <wp:effectExtent l="0" t="0" r="127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39FC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825474D" w14:textId="1347A3D3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45B120A8" wp14:editId="25F547FE">
            <wp:extent cx="6475730" cy="519949"/>
            <wp:effectExtent l="0" t="0" r="127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AF44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66BB54B" w14:textId="313DA094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507C4288" wp14:editId="5B1FBB9E">
            <wp:extent cx="6475730" cy="1200610"/>
            <wp:effectExtent l="0" t="0" r="1270" b="0"/>
            <wp:docPr id="299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7EA1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29FC559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662BFAD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560093E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04F6E9C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2531D68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99BE43E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A2D6D23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7CF870A" w14:textId="27EB929D" w:rsidR="00F853A6" w:rsidRDefault="0088735D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 w:rsidR="00E37BC9"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DOMENICA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POMERIGGIO RITROVO ORE 14.00 – INIZIO GARA ORE 14.30</w:t>
      </w:r>
    </w:p>
    <w:p w14:paraId="178526D7" w14:textId="77777777" w:rsidR="008C2C4C" w:rsidRDefault="008C2C4C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BC0CDA7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E9E55E8" w14:textId="3195C9C4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2BFB2030" wp14:editId="6CD5551D">
            <wp:extent cx="6475730" cy="1881270"/>
            <wp:effectExtent l="0" t="0" r="1270" b="5080"/>
            <wp:docPr id="300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1CE4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D742B45" w14:textId="5744F724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3C5FBF1F" wp14:editId="64BD8CBF">
            <wp:extent cx="6475730" cy="1200610"/>
            <wp:effectExtent l="0" t="0" r="1270" b="0"/>
            <wp:docPr id="301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2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67A8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10E83EE" w14:textId="6089798B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5F6A842D" wp14:editId="44593571">
            <wp:extent cx="6475730" cy="690114"/>
            <wp:effectExtent l="0" t="0" r="1270" b="0"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09D1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1D961A0" w14:textId="185B4EF5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A5826">
        <w:rPr>
          <w:noProof/>
          <w:lang w:eastAsia="it-IT"/>
        </w:rPr>
        <w:drawing>
          <wp:inline distT="0" distB="0" distL="0" distR="0" wp14:anchorId="2ADC43B7" wp14:editId="4087B2B1">
            <wp:extent cx="6475730" cy="519949"/>
            <wp:effectExtent l="0" t="0" r="1270" b="0"/>
            <wp:docPr id="30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AAC5" w14:textId="40626065" w:rsidR="0088735D" w:rsidRDefault="0088735D" w:rsidP="00F853A6">
      <w:pPr>
        <w:rPr>
          <w:rFonts w:ascii="Century Gothic" w:hAnsi="Century Gothic"/>
          <w:b/>
          <w:sz w:val="22"/>
          <w:szCs w:val="22"/>
        </w:rPr>
      </w:pPr>
    </w:p>
    <w:p w14:paraId="30DF10EC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7A1D790E" w14:textId="09C294B6" w:rsidR="0088735D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 SEGUIRE PROGRAMMA LUNGO CATEGORIE:</w:t>
      </w:r>
    </w:p>
    <w:p w14:paraId="4CA24F21" w14:textId="77777777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</w:p>
    <w:p w14:paraId="08CFB6EE" w14:textId="35D6D0F3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CADETTI </w:t>
      </w:r>
    </w:p>
    <w:p w14:paraId="6AF524F1" w14:textId="16B5FDCD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JEUNESSE</w:t>
      </w:r>
    </w:p>
    <w:p w14:paraId="23A96D67" w14:textId="584B5FF3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JUNIORES</w:t>
      </w:r>
    </w:p>
    <w:p w14:paraId="5ED64C7B" w14:textId="7C0CE905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SENIORES</w:t>
      </w:r>
    </w:p>
    <w:p w14:paraId="5E40EE9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1654557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57BA13AF" w14:textId="006C0434" w:rsidR="0088735D" w:rsidRDefault="00DA5826" w:rsidP="00CB6AD0">
      <w:pPr>
        <w:rPr>
          <w:rFonts w:ascii="Century Gothic" w:hAnsi="Century Gothic"/>
          <w:b/>
          <w:sz w:val="22"/>
          <w:szCs w:val="22"/>
        </w:rPr>
      </w:pPr>
      <w:r w:rsidRPr="00DA5826">
        <w:rPr>
          <w:noProof/>
          <w:lang w:eastAsia="it-IT"/>
        </w:rPr>
        <w:drawing>
          <wp:inline distT="0" distB="0" distL="0" distR="0" wp14:anchorId="300B952F" wp14:editId="3B88E434">
            <wp:extent cx="6475730" cy="690114"/>
            <wp:effectExtent l="0" t="0" r="1270" b="0"/>
            <wp:docPr id="304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C35C" w14:textId="52A95889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sectPr w:rsidR="0088735D" w:rsidSect="00433F33">
      <w:headerReference w:type="default" r:id="rId31"/>
      <w:footerReference w:type="default" r:id="rId32"/>
      <w:pgSz w:w="11900" w:h="16840" w:code="9"/>
      <w:pgMar w:top="1108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A4BA3" w14:textId="77777777" w:rsidR="00997555" w:rsidRDefault="00997555" w:rsidP="00E8108A">
      <w:r>
        <w:separator/>
      </w:r>
    </w:p>
  </w:endnote>
  <w:endnote w:type="continuationSeparator" w:id="0">
    <w:p w14:paraId="74A4EECC" w14:textId="77777777" w:rsidR="00997555" w:rsidRDefault="00997555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EB9A" w14:textId="77777777" w:rsidR="00997555" w:rsidRDefault="00997555" w:rsidP="00E8108A">
      <w:r>
        <w:separator/>
      </w:r>
    </w:p>
  </w:footnote>
  <w:footnote w:type="continuationSeparator" w:id="0">
    <w:p w14:paraId="714F3062" w14:textId="77777777" w:rsidR="00997555" w:rsidRDefault="00997555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71117"/>
    <w:rsid w:val="001828B8"/>
    <w:rsid w:val="00187342"/>
    <w:rsid w:val="00203BEA"/>
    <w:rsid w:val="00255EE1"/>
    <w:rsid w:val="002840C2"/>
    <w:rsid w:val="002872DC"/>
    <w:rsid w:val="002C4AE7"/>
    <w:rsid w:val="00433F33"/>
    <w:rsid w:val="004359C9"/>
    <w:rsid w:val="00477FAD"/>
    <w:rsid w:val="004A724B"/>
    <w:rsid w:val="004B4C2A"/>
    <w:rsid w:val="004D79D2"/>
    <w:rsid w:val="006000B7"/>
    <w:rsid w:val="0069399F"/>
    <w:rsid w:val="006A1436"/>
    <w:rsid w:val="006D6CC2"/>
    <w:rsid w:val="0072315F"/>
    <w:rsid w:val="00736630"/>
    <w:rsid w:val="00742ABB"/>
    <w:rsid w:val="007542A7"/>
    <w:rsid w:val="0088735D"/>
    <w:rsid w:val="008A7053"/>
    <w:rsid w:val="008B0E46"/>
    <w:rsid w:val="008C2C4C"/>
    <w:rsid w:val="00915AA2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5D2A"/>
    <w:rsid w:val="00B8064E"/>
    <w:rsid w:val="00BC10C0"/>
    <w:rsid w:val="00C36A26"/>
    <w:rsid w:val="00C94C81"/>
    <w:rsid w:val="00CB6AD0"/>
    <w:rsid w:val="00D41ABE"/>
    <w:rsid w:val="00D91FA5"/>
    <w:rsid w:val="00DA5826"/>
    <w:rsid w:val="00DB3E42"/>
    <w:rsid w:val="00E37BC9"/>
    <w:rsid w:val="00E55A91"/>
    <w:rsid w:val="00E8108A"/>
    <w:rsid w:val="00E93DE1"/>
    <w:rsid w:val="00F36A8A"/>
    <w:rsid w:val="00F62E07"/>
    <w:rsid w:val="00F76E50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he.udine@libero.it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C94A6-A581-483A-B050-D45A1C0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6</cp:revision>
  <cp:lastPrinted>2019-02-19T07:30:00Z</cp:lastPrinted>
  <dcterms:created xsi:type="dcterms:W3CDTF">2020-02-17T15:27:00Z</dcterms:created>
  <dcterms:modified xsi:type="dcterms:W3CDTF">2020-02-18T09:58:00Z</dcterms:modified>
</cp:coreProperties>
</file>