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740FD5" w14:textId="7FBB3BD9" w:rsidR="0030525D" w:rsidRDefault="0030525D" w:rsidP="0030525D">
      <w:pPr>
        <w:rPr>
          <w:rFonts w:ascii="Century Gothic" w:hAnsi="Century Gothic"/>
          <w:color w:val="17365D" w:themeColor="text2" w:themeShade="BF"/>
          <w:sz w:val="24"/>
          <w:szCs w:val="24"/>
        </w:rPr>
      </w:pPr>
    </w:p>
    <w:p w14:paraId="6DBBA906" w14:textId="2C364539" w:rsidR="00F37E81" w:rsidRPr="009973BA" w:rsidRDefault="00F37E81" w:rsidP="00F37E81">
      <w:pPr>
        <w:pStyle w:val="Nessunaspaziatura"/>
        <w:rPr>
          <w:rFonts w:ascii="Times New Roman" w:hAnsi="Times New Roman"/>
          <w:b/>
          <w:color w:val="000000" w:themeColor="text1"/>
        </w:rPr>
      </w:pPr>
      <w:r w:rsidRPr="009973BA">
        <w:rPr>
          <w:rFonts w:ascii="Times New Roman" w:hAnsi="Times New Roman"/>
          <w:b/>
          <w:color w:val="000000" w:themeColor="text1"/>
        </w:rPr>
        <w:t>7pr20 / Trieste 08.05.2020</w:t>
      </w:r>
      <w:r w:rsidRPr="009973BA">
        <w:rPr>
          <w:rFonts w:ascii="Times New Roman" w:hAnsi="Times New Roman"/>
          <w:b/>
          <w:color w:val="000000" w:themeColor="text1"/>
        </w:rPr>
        <w:tab/>
      </w:r>
    </w:p>
    <w:p w14:paraId="53504B9B" w14:textId="77777777" w:rsidR="00F37E81" w:rsidRPr="009973BA" w:rsidRDefault="00F37E81" w:rsidP="00F37E81">
      <w:pPr>
        <w:pStyle w:val="Nessunaspaziatura"/>
        <w:rPr>
          <w:rFonts w:ascii="Times New Roman" w:hAnsi="Times New Roman"/>
          <w:color w:val="000000" w:themeColor="text1"/>
        </w:rPr>
      </w:pPr>
      <w:r w:rsidRPr="009973BA">
        <w:rPr>
          <w:rFonts w:ascii="Times New Roman" w:hAnsi="Times New Roman"/>
          <w:color w:val="000000" w:themeColor="text1"/>
        </w:rPr>
        <w:tab/>
      </w:r>
      <w:r w:rsidRPr="009973BA">
        <w:rPr>
          <w:rFonts w:ascii="Times New Roman" w:hAnsi="Times New Roman"/>
          <w:color w:val="000000" w:themeColor="text1"/>
        </w:rPr>
        <w:tab/>
      </w:r>
      <w:r w:rsidRPr="009973BA">
        <w:rPr>
          <w:rFonts w:ascii="Times New Roman" w:hAnsi="Times New Roman"/>
          <w:color w:val="000000" w:themeColor="text1"/>
        </w:rPr>
        <w:tab/>
      </w:r>
      <w:r w:rsidRPr="009973BA">
        <w:rPr>
          <w:rFonts w:ascii="Times New Roman" w:hAnsi="Times New Roman"/>
          <w:color w:val="000000" w:themeColor="text1"/>
        </w:rPr>
        <w:tab/>
      </w:r>
      <w:r w:rsidRPr="009973BA">
        <w:rPr>
          <w:rFonts w:ascii="Times New Roman" w:hAnsi="Times New Roman"/>
          <w:color w:val="000000" w:themeColor="text1"/>
        </w:rPr>
        <w:tab/>
      </w:r>
    </w:p>
    <w:p w14:paraId="4A716009" w14:textId="77777777" w:rsidR="00F37E81" w:rsidRPr="009973BA" w:rsidRDefault="00F37E81" w:rsidP="009973BA">
      <w:pPr>
        <w:pStyle w:val="Nessunaspaziatura"/>
        <w:ind w:left="5664" w:firstLine="6"/>
        <w:contextualSpacing/>
        <w:jc w:val="both"/>
        <w:rPr>
          <w:rFonts w:ascii="Times New Roman" w:hAnsi="Times New Roman"/>
          <w:b/>
          <w:u w:val="single"/>
        </w:rPr>
      </w:pPr>
      <w:r w:rsidRPr="009973BA">
        <w:rPr>
          <w:rFonts w:ascii="Times New Roman" w:hAnsi="Times New Roman"/>
          <w:b/>
          <w:u w:val="single"/>
        </w:rPr>
        <w:t>SPETTABILI</w:t>
      </w:r>
    </w:p>
    <w:p w14:paraId="7A7E143B" w14:textId="77777777" w:rsidR="00F37E81" w:rsidRPr="009973BA" w:rsidRDefault="00F37E81" w:rsidP="00F37E81">
      <w:pPr>
        <w:pStyle w:val="Nessunaspaziatura"/>
        <w:ind w:left="5664" w:firstLine="708"/>
        <w:contextualSpacing/>
        <w:jc w:val="both"/>
        <w:rPr>
          <w:rFonts w:ascii="Times New Roman" w:hAnsi="Times New Roman"/>
          <w:b/>
          <w:u w:val="single"/>
        </w:rPr>
      </w:pPr>
    </w:p>
    <w:p w14:paraId="51DB08E7" w14:textId="77777777" w:rsidR="00F37E81" w:rsidRPr="009973BA" w:rsidRDefault="00F37E81" w:rsidP="009973BA">
      <w:pPr>
        <w:pStyle w:val="Nessunaspaziatura"/>
        <w:spacing w:line="360" w:lineRule="auto"/>
        <w:ind w:left="5387" w:firstLine="283"/>
        <w:contextualSpacing/>
        <w:jc w:val="both"/>
        <w:rPr>
          <w:rFonts w:ascii="Times New Roman" w:hAnsi="Times New Roman"/>
        </w:rPr>
      </w:pPr>
      <w:r w:rsidRPr="009973BA">
        <w:rPr>
          <w:rFonts w:ascii="Times New Roman" w:hAnsi="Times New Roman"/>
        </w:rPr>
        <w:t>Alle Società affiliate F.I.S.R. / F.V.G.</w:t>
      </w:r>
    </w:p>
    <w:p w14:paraId="5AF16E4B" w14:textId="77777777" w:rsidR="00F37E81" w:rsidRPr="009973BA" w:rsidRDefault="00F37E81" w:rsidP="009973BA">
      <w:pPr>
        <w:pStyle w:val="Nessunaspaziatura"/>
        <w:spacing w:line="360" w:lineRule="auto"/>
        <w:ind w:left="5664" w:firstLine="6"/>
        <w:contextualSpacing/>
        <w:jc w:val="both"/>
        <w:rPr>
          <w:rFonts w:ascii="Times New Roman" w:hAnsi="Times New Roman"/>
        </w:rPr>
      </w:pPr>
      <w:r w:rsidRPr="009973BA">
        <w:rPr>
          <w:rFonts w:ascii="Times New Roman" w:hAnsi="Times New Roman"/>
        </w:rPr>
        <w:t>Ai Consiglieri di Specialità F.I.S.R. / F.V.G.</w:t>
      </w:r>
    </w:p>
    <w:p w14:paraId="7B210E0E" w14:textId="77777777" w:rsidR="00F37E81" w:rsidRPr="009973BA" w:rsidRDefault="00F37E81" w:rsidP="009973BA">
      <w:pPr>
        <w:pStyle w:val="Nessunaspaziatura"/>
        <w:spacing w:line="360" w:lineRule="auto"/>
        <w:ind w:left="5664" w:firstLine="6"/>
        <w:contextualSpacing/>
        <w:jc w:val="both"/>
        <w:rPr>
          <w:rFonts w:ascii="Times New Roman" w:hAnsi="Times New Roman"/>
        </w:rPr>
      </w:pPr>
      <w:r w:rsidRPr="009973BA">
        <w:rPr>
          <w:rFonts w:ascii="Times New Roman" w:hAnsi="Times New Roman"/>
        </w:rPr>
        <w:t>Ai Delegati Territoriali GO, PN, TS, UD</w:t>
      </w:r>
    </w:p>
    <w:p w14:paraId="3E2534FC" w14:textId="77777777" w:rsidR="00F37E81" w:rsidRPr="009973BA" w:rsidRDefault="00F37E81" w:rsidP="009973BA">
      <w:pPr>
        <w:pStyle w:val="Nessunaspaziatura"/>
        <w:spacing w:line="360" w:lineRule="auto"/>
        <w:ind w:left="5664" w:firstLine="6"/>
        <w:contextualSpacing/>
        <w:jc w:val="both"/>
        <w:rPr>
          <w:rFonts w:ascii="Times New Roman" w:hAnsi="Times New Roman"/>
        </w:rPr>
      </w:pPr>
      <w:r w:rsidRPr="009973BA">
        <w:rPr>
          <w:rFonts w:ascii="Times New Roman" w:hAnsi="Times New Roman"/>
        </w:rPr>
        <w:t>Al C.U.G. F.I.S.R. / F.V.G.</w:t>
      </w:r>
    </w:p>
    <w:p w14:paraId="346E71CD" w14:textId="77777777" w:rsidR="00F37E81" w:rsidRPr="009973BA" w:rsidRDefault="00F37E81" w:rsidP="009973BA">
      <w:pPr>
        <w:pStyle w:val="Nessunaspaziatura"/>
        <w:spacing w:line="360" w:lineRule="auto"/>
        <w:ind w:left="5664" w:firstLine="6"/>
        <w:contextualSpacing/>
        <w:jc w:val="both"/>
        <w:rPr>
          <w:rFonts w:ascii="Times New Roman" w:hAnsi="Times New Roman"/>
        </w:rPr>
      </w:pPr>
      <w:r w:rsidRPr="009973BA">
        <w:rPr>
          <w:rFonts w:ascii="Times New Roman" w:eastAsia="Times New Roman" w:hAnsi="Times New Roman"/>
        </w:rPr>
        <w:t xml:space="preserve">Al </w:t>
      </w:r>
      <w:r w:rsidRPr="009973BA">
        <w:rPr>
          <w:rFonts w:ascii="Times New Roman" w:hAnsi="Times New Roman"/>
        </w:rPr>
        <w:t xml:space="preserve">G.U.R. F.I.S.R. / F.V.G. </w:t>
      </w:r>
    </w:p>
    <w:p w14:paraId="0C109F8A" w14:textId="77777777" w:rsidR="00F37E81" w:rsidRPr="009973BA" w:rsidRDefault="00F37E81" w:rsidP="00F37E81">
      <w:pPr>
        <w:pStyle w:val="Nessunaspaziatura"/>
        <w:ind w:left="5664" w:firstLine="708"/>
        <w:contextualSpacing/>
        <w:jc w:val="both"/>
        <w:rPr>
          <w:rFonts w:ascii="Times New Roman" w:hAnsi="Times New Roman"/>
        </w:rPr>
      </w:pPr>
    </w:p>
    <w:p w14:paraId="739BBDC3" w14:textId="77777777" w:rsidR="009973BA" w:rsidRPr="009973BA" w:rsidRDefault="00F37E81" w:rsidP="009973BA">
      <w:pPr>
        <w:pStyle w:val="Nessunaspaziatura"/>
        <w:spacing w:line="276" w:lineRule="auto"/>
        <w:ind w:left="4962"/>
        <w:contextualSpacing/>
        <w:jc w:val="both"/>
        <w:rPr>
          <w:rFonts w:ascii="Times New Roman" w:hAnsi="Times New Roman"/>
        </w:rPr>
      </w:pPr>
      <w:r w:rsidRPr="009973BA">
        <w:rPr>
          <w:rFonts w:ascii="Times New Roman" w:hAnsi="Times New Roman"/>
          <w:b/>
        </w:rPr>
        <w:t>E p.c.</w:t>
      </w:r>
      <w:r w:rsidRPr="009973BA">
        <w:rPr>
          <w:rFonts w:ascii="Times New Roman" w:eastAsia="Times New Roman" w:hAnsi="Times New Roman"/>
        </w:rPr>
        <w:tab/>
      </w:r>
      <w:r w:rsidRPr="009973BA">
        <w:rPr>
          <w:rFonts w:ascii="Times New Roman" w:hAnsi="Times New Roman"/>
        </w:rPr>
        <w:t>All’Avv. Zucco Ilaria</w:t>
      </w:r>
    </w:p>
    <w:p w14:paraId="74C53158" w14:textId="43B2C9EF" w:rsidR="00F37E81" w:rsidRPr="009973BA" w:rsidRDefault="009973BA" w:rsidP="009973BA">
      <w:pPr>
        <w:pStyle w:val="Nessunaspaziatura"/>
        <w:spacing w:line="276" w:lineRule="auto"/>
        <w:ind w:left="4956" w:firstLine="6"/>
        <w:contextualSpacing/>
        <w:jc w:val="both"/>
        <w:rPr>
          <w:rFonts w:ascii="Times New Roman" w:hAnsi="Times New Roman"/>
        </w:rPr>
      </w:pPr>
      <w:r w:rsidRPr="009973BA">
        <w:rPr>
          <w:rFonts w:ascii="Times New Roman" w:hAnsi="Times New Roman"/>
          <w:b/>
        </w:rPr>
        <w:t xml:space="preserve">             </w:t>
      </w:r>
      <w:r w:rsidR="00F37E81" w:rsidRPr="009973BA">
        <w:rPr>
          <w:rFonts w:ascii="Times New Roman" w:hAnsi="Times New Roman"/>
        </w:rPr>
        <w:t>(</w:t>
      </w:r>
      <w:proofErr w:type="spellStart"/>
      <w:r w:rsidR="00F37E81" w:rsidRPr="009973BA">
        <w:rPr>
          <w:rFonts w:ascii="Times New Roman" w:hAnsi="Times New Roman"/>
        </w:rPr>
        <w:t>Ass.te</w:t>
      </w:r>
      <w:proofErr w:type="spellEnd"/>
      <w:r w:rsidR="00F37E81" w:rsidRPr="009973BA">
        <w:rPr>
          <w:rFonts w:ascii="Times New Roman" w:hAnsi="Times New Roman"/>
        </w:rPr>
        <w:t xml:space="preserve"> G.U.R. / F.V.G.)</w:t>
      </w:r>
    </w:p>
    <w:p w14:paraId="6E4B789E" w14:textId="77777777" w:rsidR="00BD0A6E" w:rsidRDefault="00BD0A6E" w:rsidP="0030525D">
      <w:pPr>
        <w:rPr>
          <w:rFonts w:ascii="Century Gothic" w:hAnsi="Century Gothic"/>
          <w:color w:val="17365D" w:themeColor="text2" w:themeShade="BF"/>
          <w:sz w:val="24"/>
          <w:szCs w:val="24"/>
        </w:rPr>
      </w:pPr>
    </w:p>
    <w:p w14:paraId="7E9CFC95" w14:textId="77777777" w:rsidR="00BD0A6E" w:rsidRDefault="00BD0A6E" w:rsidP="0030525D">
      <w:pPr>
        <w:rPr>
          <w:rFonts w:ascii="Century Gothic" w:hAnsi="Century Gothic"/>
          <w:color w:val="17365D" w:themeColor="text2" w:themeShade="BF"/>
          <w:sz w:val="24"/>
          <w:szCs w:val="24"/>
        </w:rPr>
      </w:pPr>
    </w:p>
    <w:p w14:paraId="6792D64A" w14:textId="77777777" w:rsidR="00BD0A6E" w:rsidRPr="00862245" w:rsidRDefault="00BD0A6E" w:rsidP="0030525D">
      <w:pPr>
        <w:rPr>
          <w:rFonts w:ascii="Century Gothic" w:hAnsi="Century Gothic"/>
          <w:color w:val="17365D" w:themeColor="text2" w:themeShade="BF"/>
          <w:sz w:val="24"/>
          <w:szCs w:val="24"/>
        </w:rPr>
      </w:pPr>
    </w:p>
    <w:p w14:paraId="0733BFF6" w14:textId="77777777" w:rsidR="00BD0A6E" w:rsidRPr="009973BA" w:rsidRDefault="00BD0A6E" w:rsidP="00BD0A6E">
      <w:pPr>
        <w:pStyle w:val="Nessunaspaziatura"/>
        <w:spacing w:line="360" w:lineRule="auto"/>
        <w:jc w:val="both"/>
        <w:rPr>
          <w:rFonts w:ascii="Times New Roman" w:hAnsi="Times New Roman"/>
          <w:b/>
        </w:rPr>
      </w:pPr>
      <w:r w:rsidRPr="009973BA">
        <w:rPr>
          <w:rFonts w:ascii="Times New Roman" w:hAnsi="Times New Roman"/>
          <w:b/>
        </w:rPr>
        <w:t xml:space="preserve">Oggetto: emergenza </w:t>
      </w:r>
      <w:proofErr w:type="spellStart"/>
      <w:r w:rsidRPr="009973BA">
        <w:rPr>
          <w:rFonts w:ascii="Times New Roman" w:hAnsi="Times New Roman"/>
          <w:b/>
        </w:rPr>
        <w:t>Covid</w:t>
      </w:r>
      <w:proofErr w:type="spellEnd"/>
      <w:r w:rsidRPr="009973BA">
        <w:rPr>
          <w:rFonts w:ascii="Times New Roman" w:hAnsi="Times New Roman"/>
          <w:b/>
        </w:rPr>
        <w:t xml:space="preserve"> - Circolare su DPCM 26 aprile</w:t>
      </w:r>
    </w:p>
    <w:p w14:paraId="6757E322" w14:textId="77777777" w:rsidR="00BD0A6E" w:rsidRPr="00BD0A6E" w:rsidRDefault="00BD0A6E" w:rsidP="00BD0A6E">
      <w:pPr>
        <w:pStyle w:val="Nessunaspaziatura"/>
        <w:spacing w:line="360" w:lineRule="auto"/>
        <w:jc w:val="both"/>
        <w:rPr>
          <w:rFonts w:ascii="Times New Roman" w:hAnsi="Times New Roman"/>
          <w:color w:val="333333"/>
        </w:rPr>
      </w:pPr>
      <w:r w:rsidRPr="00BD0A6E">
        <w:rPr>
          <w:rFonts w:ascii="Times New Roman" w:hAnsi="Times New Roman"/>
          <w:color w:val="333333"/>
        </w:rPr>
        <w:t xml:space="preserve">Siamo entrati nella fase 2 di questo lungo periodo di emergenza. Il </w:t>
      </w:r>
      <w:proofErr w:type="spellStart"/>
      <w:r w:rsidRPr="00BD0A6E">
        <w:rPr>
          <w:rFonts w:ascii="Times New Roman" w:hAnsi="Times New Roman"/>
          <w:color w:val="333333"/>
        </w:rPr>
        <w:t>lock</w:t>
      </w:r>
      <w:proofErr w:type="spellEnd"/>
      <w:r w:rsidRPr="00BD0A6E">
        <w:rPr>
          <w:rFonts w:ascii="Times New Roman" w:hAnsi="Times New Roman"/>
          <w:color w:val="333333"/>
        </w:rPr>
        <w:t>-down per il Covid-19 inizia questo nuovo momento in cui provare ad allentare le restrizioni volendo però essere ancora un percorso di attenzione alle abitudini assunte per la limitazione del contagio. Per il mondo dello sport che conoscevamo, al momento non è cambiato molto. Escludendo l’attività fisica individuale che ognuno può svolgere autonomamente all’aperto, per le associazioni sportive con i loro allenamenti si dovrà considerare il prossimo comunicato della Federazione in cui verranno indicati gli atleti che potranno partecipare agli allenamenti secondo quanto previsto dal DPCM.</w:t>
      </w:r>
      <w:r w:rsidRPr="00BD0A6E">
        <w:rPr>
          <w:rStyle w:val="apple-converted-space"/>
          <w:rFonts w:ascii="Times New Roman" w:hAnsi="Times New Roman"/>
          <w:color w:val="333333"/>
        </w:rPr>
        <w:t xml:space="preserve">  </w:t>
      </w:r>
      <w:r w:rsidRPr="00BD0A6E">
        <w:rPr>
          <w:rStyle w:val="Enfasigrassetto"/>
          <w:rFonts w:ascii="Times New Roman" w:hAnsi="Times New Roman"/>
          <w:color w:val="333333"/>
        </w:rPr>
        <w:t>Solo questi ultimi potranno riprendere gli allenamenti,</w:t>
      </w:r>
      <w:r w:rsidRPr="00BD0A6E">
        <w:rPr>
          <w:rStyle w:val="apple-converted-space"/>
          <w:rFonts w:ascii="Times New Roman" w:hAnsi="Times New Roman"/>
          <w:b/>
          <w:bCs/>
          <w:color w:val="333333"/>
        </w:rPr>
        <w:t> </w:t>
      </w:r>
      <w:r w:rsidRPr="00BD0A6E">
        <w:rPr>
          <w:rFonts w:ascii="Times New Roman" w:hAnsi="Times New Roman"/>
          <w:color w:val="333333"/>
        </w:rPr>
        <w:t xml:space="preserve">chiaramente secondo le indicazioni previste dalle norme.  La partecipazione ai Campionati Italiani 2019, sarà sicuramente una delle condizioni per chi potrà svolgere attività in questo periodo fino al 18 maggio, data in cui il Governo darà nuove </w:t>
      </w:r>
      <w:bookmarkStart w:id="0" w:name="_GoBack"/>
      <w:bookmarkEnd w:id="0"/>
      <w:r w:rsidRPr="00BD0A6E">
        <w:rPr>
          <w:rFonts w:ascii="Times New Roman" w:hAnsi="Times New Roman"/>
          <w:color w:val="333333"/>
        </w:rPr>
        <w:t xml:space="preserve">indicazioni. L’aggiornamento degli elenchi degli atleti di interesse nazionale e le linee guida da adottare per gli allenamenti, verrà pubblicato quanto prima, come indicato nel </w:t>
      </w:r>
      <w:proofErr w:type="spellStart"/>
      <w:r w:rsidRPr="00BD0A6E">
        <w:rPr>
          <w:rFonts w:ascii="Times New Roman" w:hAnsi="Times New Roman"/>
          <w:color w:val="333333"/>
        </w:rPr>
        <w:t>com</w:t>
      </w:r>
      <w:proofErr w:type="spellEnd"/>
      <w:r w:rsidRPr="00BD0A6E">
        <w:rPr>
          <w:rFonts w:ascii="Times New Roman" w:hAnsi="Times New Roman"/>
          <w:color w:val="333333"/>
        </w:rPr>
        <w:t xml:space="preserve">. </w:t>
      </w:r>
      <w:proofErr w:type="spellStart"/>
      <w:r w:rsidRPr="00BD0A6E">
        <w:rPr>
          <w:rFonts w:ascii="Times New Roman" w:hAnsi="Times New Roman"/>
          <w:color w:val="333333"/>
        </w:rPr>
        <w:t>prot</w:t>
      </w:r>
      <w:proofErr w:type="spellEnd"/>
      <w:r w:rsidRPr="00BD0A6E">
        <w:rPr>
          <w:rFonts w:ascii="Times New Roman" w:hAnsi="Times New Roman"/>
          <w:color w:val="333333"/>
        </w:rPr>
        <w:t xml:space="preserve">. 396/ 2020 Roma 07.05.2020, - (vedi </w:t>
      </w:r>
      <w:proofErr w:type="spellStart"/>
      <w:r w:rsidRPr="00BD0A6E">
        <w:rPr>
          <w:rFonts w:ascii="Times New Roman" w:hAnsi="Times New Roman"/>
          <w:color w:val="333333"/>
        </w:rPr>
        <w:t>com</w:t>
      </w:r>
      <w:proofErr w:type="spellEnd"/>
      <w:r w:rsidRPr="00BD0A6E">
        <w:rPr>
          <w:rFonts w:ascii="Times New Roman" w:hAnsi="Times New Roman"/>
          <w:color w:val="333333"/>
        </w:rPr>
        <w:t xml:space="preserve">. pubblicato su sito nazionale </w:t>
      </w:r>
      <w:hyperlink r:id="rId8" w:history="1">
        <w:r w:rsidRPr="00BD0A6E">
          <w:rPr>
            <w:rStyle w:val="Collegamentoipertestuale"/>
            <w:rFonts w:ascii="Times New Roman" w:hAnsi="Times New Roman"/>
          </w:rPr>
          <w:t>www.fisr.it</w:t>
        </w:r>
      </w:hyperlink>
      <w:r w:rsidRPr="00BD0A6E">
        <w:rPr>
          <w:rFonts w:ascii="Times New Roman" w:hAnsi="Times New Roman"/>
          <w:color w:val="333333"/>
        </w:rPr>
        <w:t xml:space="preserve"> sezione home page Emergenza COVID-19 comma g). </w:t>
      </w:r>
    </w:p>
    <w:p w14:paraId="31B173FB" w14:textId="77777777" w:rsidR="00BD0A6E" w:rsidRPr="00BD0A6E" w:rsidRDefault="00BD0A6E" w:rsidP="00F37E81">
      <w:pPr>
        <w:pStyle w:val="Nessunaspaziatura"/>
        <w:spacing w:line="360" w:lineRule="auto"/>
        <w:ind w:firstLine="708"/>
        <w:jc w:val="both"/>
        <w:rPr>
          <w:rFonts w:ascii="Times New Roman" w:hAnsi="Times New Roman"/>
          <w:color w:val="333333"/>
        </w:rPr>
      </w:pPr>
      <w:r w:rsidRPr="00BD0A6E">
        <w:rPr>
          <w:rFonts w:ascii="Times New Roman" w:hAnsi="Times New Roman"/>
          <w:color w:val="333333"/>
        </w:rPr>
        <w:t>Con i più cordiali saluti.</w:t>
      </w:r>
    </w:p>
    <w:p w14:paraId="01E6AD66" w14:textId="77777777" w:rsidR="005063C8" w:rsidRDefault="005063C8" w:rsidP="00004576">
      <w:pPr>
        <w:rPr>
          <w:rFonts w:ascii="Century Gothic" w:hAnsi="Century Gothic"/>
          <w:sz w:val="24"/>
          <w:szCs w:val="24"/>
        </w:rPr>
      </w:pPr>
    </w:p>
    <w:p w14:paraId="07DCA53E" w14:textId="77777777" w:rsidR="00E65C7C" w:rsidRDefault="00E65C7C" w:rsidP="00004576">
      <w:pPr>
        <w:rPr>
          <w:rFonts w:ascii="Century Gothic" w:hAnsi="Century Gothic"/>
          <w:sz w:val="24"/>
          <w:szCs w:val="24"/>
        </w:rPr>
      </w:pPr>
    </w:p>
    <w:p w14:paraId="6405F693" w14:textId="77777777" w:rsidR="00E65C7C" w:rsidRPr="00714E04" w:rsidRDefault="00E65C7C" w:rsidP="00E65C7C">
      <w:pPr>
        <w:pStyle w:val="Nessunaspaziatura"/>
        <w:ind w:left="5664" w:firstLine="573"/>
        <w:rPr>
          <w:rFonts w:ascii="Times New Roman" w:hAnsi="Times New Roman"/>
          <w:b/>
          <w:sz w:val="20"/>
          <w:szCs w:val="20"/>
        </w:rPr>
      </w:pPr>
      <w:r w:rsidRPr="00714E04">
        <w:rPr>
          <w:rFonts w:ascii="Times New Roman" w:hAnsi="Times New Roman"/>
          <w:b/>
          <w:sz w:val="20"/>
          <w:szCs w:val="20"/>
        </w:rPr>
        <w:t xml:space="preserve">Il </w:t>
      </w:r>
      <w:proofErr w:type="spellStart"/>
      <w:r w:rsidRPr="00714E04">
        <w:rPr>
          <w:rFonts w:ascii="Times New Roman" w:hAnsi="Times New Roman"/>
          <w:b/>
          <w:sz w:val="20"/>
          <w:szCs w:val="20"/>
        </w:rPr>
        <w:t>Pres</w:t>
      </w:r>
      <w:proofErr w:type="spellEnd"/>
      <w:r w:rsidRPr="00714E04">
        <w:rPr>
          <w:rFonts w:ascii="Times New Roman" w:hAnsi="Times New Roman"/>
          <w:b/>
          <w:sz w:val="20"/>
          <w:szCs w:val="20"/>
        </w:rPr>
        <w:t>. Reg. FISR/FVG</w:t>
      </w:r>
    </w:p>
    <w:p w14:paraId="53D149F5" w14:textId="1A8A7EAB" w:rsidR="00E65C7C" w:rsidRPr="00714E04" w:rsidRDefault="00E65C7C" w:rsidP="00E65C7C">
      <w:pPr>
        <w:pStyle w:val="Nessunaspaziatura"/>
        <w:ind w:left="6372" w:firstLine="291"/>
        <w:jc w:val="both"/>
        <w:rPr>
          <w:rFonts w:ascii="Times New Roman" w:hAnsi="Times New Roman"/>
          <w:i/>
          <w:sz w:val="20"/>
          <w:szCs w:val="20"/>
        </w:rPr>
      </w:pPr>
      <w:r w:rsidRPr="00714E04">
        <w:rPr>
          <w:rFonts w:ascii="Times New Roman" w:hAnsi="Times New Roman"/>
          <w:i/>
          <w:sz w:val="20"/>
          <w:szCs w:val="20"/>
        </w:rPr>
        <w:t>Zorni Maurizio</w:t>
      </w:r>
    </w:p>
    <w:p w14:paraId="36BBF72B" w14:textId="4E2A261C" w:rsidR="00E65C7C" w:rsidRPr="00004576" w:rsidRDefault="009973BA" w:rsidP="009973BA">
      <w:pPr>
        <w:ind w:left="1416" w:firstLine="708"/>
        <w:rPr>
          <w:rFonts w:ascii="Century Gothic" w:hAnsi="Century Gothic"/>
          <w:sz w:val="24"/>
          <w:szCs w:val="24"/>
        </w:rPr>
      </w:pPr>
      <w:r>
        <w:rPr>
          <w:noProof/>
          <w:lang w:eastAsia="it-IT"/>
        </w:rPr>
        <w:drawing>
          <wp:anchor distT="0" distB="0" distL="114300" distR="114300" simplePos="0" relativeHeight="251659264" behindDoc="1" locked="0" layoutInCell="1" allowOverlap="1" wp14:anchorId="45145D0A" wp14:editId="7E393463">
            <wp:simplePos x="0" y="0"/>
            <wp:positionH relativeFrom="column">
              <wp:posOffset>3959518</wp:posOffset>
            </wp:positionH>
            <wp:positionV relativeFrom="paragraph">
              <wp:posOffset>119380</wp:posOffset>
            </wp:positionV>
            <wp:extent cx="1323340" cy="232968"/>
            <wp:effectExtent l="0" t="0" r="0" b="0"/>
            <wp:wrapNone/>
            <wp:docPr id="6"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340" cy="232968"/>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   </w:t>
      </w:r>
    </w:p>
    <w:sectPr w:rsidR="00E65C7C" w:rsidRPr="00004576" w:rsidSect="00004576">
      <w:headerReference w:type="even" r:id="rId10"/>
      <w:headerReference w:type="default" r:id="rId11"/>
      <w:footerReference w:type="even" r:id="rId12"/>
      <w:footerReference w:type="default" r:id="rId13"/>
      <w:headerReference w:type="first" r:id="rId14"/>
      <w:footerReference w:type="first" r:id="rId15"/>
      <w:pgSz w:w="11906" w:h="16838"/>
      <w:pgMar w:top="2382" w:right="851" w:bottom="851" w:left="851" w:header="851" w:footer="65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D304D" w14:textId="77777777" w:rsidR="00647086" w:rsidRDefault="00647086">
      <w:r>
        <w:separator/>
      </w:r>
    </w:p>
  </w:endnote>
  <w:endnote w:type="continuationSeparator" w:id="0">
    <w:p w14:paraId="4F06363A" w14:textId="77777777" w:rsidR="00647086" w:rsidRDefault="0064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20B0604020202020204"/>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Lato Black">
    <w:altName w:val="Times New Roman"/>
    <w:panose1 w:val="020B0604020202020204"/>
    <w:charset w:val="00"/>
    <w:family w:val="auto"/>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F93F" w14:textId="77777777" w:rsidR="0030525D" w:rsidRDefault="0030525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10A8" w14:textId="77777777" w:rsidR="005063C8" w:rsidRDefault="005063C8" w:rsidP="00EB565C">
    <w:pPr>
      <w:pStyle w:val="Pidipagina"/>
      <w:tabs>
        <w:tab w:val="clear" w:pos="4819"/>
        <w:tab w:val="clear" w:pos="9638"/>
      </w:tabs>
    </w:pPr>
  </w:p>
  <w:p w14:paraId="000BD36E" w14:textId="24623AB8" w:rsidR="005063C8" w:rsidRDefault="00FE2BB2" w:rsidP="00EB565C">
    <w:pPr>
      <w:pStyle w:val="Pidipagina"/>
      <w:tabs>
        <w:tab w:val="clear" w:pos="4819"/>
        <w:tab w:val="clear" w:pos="9638"/>
      </w:tabs>
    </w:pPr>
    <w:r>
      <w:rPr>
        <w:rFonts w:ascii="Helvetica-Narrow" w:hAnsi="Helvetica-Narrow"/>
        <w:noProof/>
        <w:color w:val="000080"/>
        <w:sz w:val="18"/>
        <w:szCs w:val="18"/>
        <w:lang w:eastAsia="it-IT"/>
      </w:rPr>
      <w:drawing>
        <wp:anchor distT="0" distB="0" distL="114300" distR="114300" simplePos="0" relativeHeight="251674624" behindDoc="0" locked="0" layoutInCell="1" allowOverlap="1" wp14:anchorId="74B204BC" wp14:editId="594ED758">
          <wp:simplePos x="0" y="0"/>
          <wp:positionH relativeFrom="column">
            <wp:posOffset>4265079</wp:posOffset>
          </wp:positionH>
          <wp:positionV relativeFrom="paragraph">
            <wp:posOffset>51661</wp:posOffset>
          </wp:positionV>
          <wp:extent cx="2136140" cy="34388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uzzo.jpg"/>
                  <pic:cNvPicPr/>
                </pic:nvPicPr>
                <pic:blipFill>
                  <a:blip r:embed="rId1">
                    <a:extLst>
                      <a:ext uri="{28A0092B-C50C-407E-A947-70E740481C1C}">
                        <a14:useLocalDpi xmlns:a14="http://schemas.microsoft.com/office/drawing/2010/main" val="0"/>
                      </a:ext>
                    </a:extLst>
                  </a:blip>
                  <a:stretch>
                    <a:fillRect/>
                  </a:stretch>
                </pic:blipFill>
                <pic:spPr>
                  <a:xfrm>
                    <a:off x="0" y="0"/>
                    <a:ext cx="2136140" cy="343880"/>
                  </a:xfrm>
                  <a:prstGeom prst="rect">
                    <a:avLst/>
                  </a:prstGeom>
                </pic:spPr>
              </pic:pic>
            </a:graphicData>
          </a:graphic>
          <wp14:sizeRelH relativeFrom="page">
            <wp14:pctWidth>0</wp14:pctWidth>
          </wp14:sizeRelH>
          <wp14:sizeRelV relativeFrom="page">
            <wp14:pctHeight>0</wp14:pctHeight>
          </wp14:sizeRelV>
        </wp:anchor>
      </w:drawing>
    </w:r>
    <w:r w:rsidR="005063C8">
      <w:rPr>
        <w:rFonts w:ascii="Helvetica-Narrow" w:hAnsi="Helvetica-Narrow"/>
        <w:noProof/>
        <w:color w:val="000080"/>
        <w:sz w:val="18"/>
        <w:szCs w:val="18"/>
        <w:lang w:eastAsia="it-IT"/>
      </w:rPr>
      <mc:AlternateContent>
        <mc:Choice Requires="wps">
          <w:drawing>
            <wp:anchor distT="0" distB="0" distL="114300" distR="114300" simplePos="0" relativeHeight="251667456" behindDoc="0" locked="0" layoutInCell="1" allowOverlap="1" wp14:anchorId="1B939CC1" wp14:editId="64B8D30F">
              <wp:simplePos x="0" y="0"/>
              <wp:positionH relativeFrom="column">
                <wp:posOffset>6511290</wp:posOffset>
              </wp:positionH>
              <wp:positionV relativeFrom="paragraph">
                <wp:posOffset>28575</wp:posOffset>
              </wp:positionV>
              <wp:extent cx="0" cy="378460"/>
              <wp:effectExtent l="0" t="0" r="25400" b="27940"/>
              <wp:wrapNone/>
              <wp:docPr id="18" name="Connettore 1 18"/>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3E99BC4E" id="Connettore 1 1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2.7pt,2.25pt" to="512.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" strokecolor="#cf1c20" strokeweight="2pt">
              <v:stroke endcap="round"/>
            </v:line>
          </w:pict>
        </mc:Fallback>
      </mc:AlternateContent>
    </w:r>
  </w:p>
  <w:p w14:paraId="4A49C6D8" w14:textId="43BB8BFF" w:rsidR="005063C8" w:rsidRDefault="005063C8" w:rsidP="00EB565C">
    <w:pPr>
      <w:pStyle w:val="Pidipagina"/>
      <w:tabs>
        <w:tab w:val="clear" w:pos="4819"/>
        <w:tab w:val="clear"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392" w:type="dxa"/>
      <w:tblLook w:val="04A0" w:firstRow="1" w:lastRow="0" w:firstColumn="1" w:lastColumn="0" w:noHBand="0" w:noVBand="1"/>
    </w:tblPr>
    <w:tblGrid>
      <w:gridCol w:w="5211"/>
      <w:gridCol w:w="4711"/>
    </w:tblGrid>
    <w:tr w:rsidR="005063C8" w:rsidRPr="00AA7718" w14:paraId="22646EEB" w14:textId="77777777" w:rsidTr="005063C8">
      <w:tc>
        <w:tcPr>
          <w:tcW w:w="5211" w:type="dxa"/>
          <w:shd w:val="clear" w:color="auto" w:fill="auto"/>
        </w:tcPr>
        <w:p w14:paraId="7868C09A" w14:textId="6D0504A2" w:rsidR="00342303" w:rsidRDefault="005063C8" w:rsidP="00F20B08">
          <w:pPr>
            <w:rPr>
              <w:rFonts w:ascii="Lato Black" w:hAnsi="Lato Black"/>
              <w:color w:val="000080"/>
              <w:sz w:val="18"/>
              <w:szCs w:val="18"/>
              <w:lang w:val="en-US"/>
            </w:rPr>
          </w:pPr>
          <w:r w:rsidRPr="00DD752A">
            <w:rPr>
              <w:rFonts w:ascii="Century Gothic" w:hAnsi="Century Gothic"/>
              <w:noProof/>
              <w:sz w:val="16"/>
              <w:szCs w:val="16"/>
              <w:lang w:eastAsia="it-IT"/>
            </w:rPr>
            <w:drawing>
              <wp:anchor distT="0" distB="0" distL="114300" distR="114300" simplePos="0" relativeHeight="251672576" behindDoc="1" locked="0" layoutInCell="1" allowOverlap="1" wp14:anchorId="01FFEBA4" wp14:editId="487649A4">
                <wp:simplePos x="0" y="0"/>
                <wp:positionH relativeFrom="column">
                  <wp:posOffset>13955</wp:posOffset>
                </wp:positionH>
                <wp:positionV relativeFrom="paragraph">
                  <wp:posOffset>0</wp:posOffset>
                </wp:positionV>
                <wp:extent cx="2134264" cy="468630"/>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XcartaI.jpg"/>
                        <pic:cNvPicPr/>
                      </pic:nvPicPr>
                      <pic:blipFill>
                        <a:blip r:embed="rId1">
                          <a:extLst>
                            <a:ext uri="{28A0092B-C50C-407E-A947-70E740481C1C}">
                              <a14:useLocalDpi xmlns:a14="http://schemas.microsoft.com/office/drawing/2010/main" val="0"/>
                            </a:ext>
                          </a:extLst>
                        </a:blip>
                        <a:stretch>
                          <a:fillRect/>
                        </a:stretch>
                      </pic:blipFill>
                      <pic:spPr>
                        <a:xfrm>
                          <a:off x="0" y="0"/>
                          <a:ext cx="2134264" cy="468630"/>
                        </a:xfrm>
                        <a:prstGeom prst="rect">
                          <a:avLst/>
                        </a:prstGeom>
                      </pic:spPr>
                    </pic:pic>
                  </a:graphicData>
                </a:graphic>
                <wp14:sizeRelH relativeFrom="page">
                  <wp14:pctWidth>0</wp14:pctWidth>
                </wp14:sizeRelH>
                <wp14:sizeRelV relativeFrom="page">
                  <wp14:pctHeight>0</wp14:pctHeight>
                </wp14:sizeRelV>
              </wp:anchor>
            </w:drawing>
          </w:r>
        </w:p>
        <w:p w14:paraId="748FBAFA" w14:textId="4904FA09" w:rsidR="00342303" w:rsidRDefault="00342303" w:rsidP="00342303">
          <w:pPr>
            <w:rPr>
              <w:rFonts w:ascii="Lato Black" w:hAnsi="Lato Black"/>
              <w:sz w:val="18"/>
              <w:szCs w:val="18"/>
              <w:lang w:val="en-US"/>
            </w:rPr>
          </w:pPr>
        </w:p>
        <w:p w14:paraId="5EF916CA" w14:textId="77777777" w:rsidR="005063C8" w:rsidRPr="00342303" w:rsidRDefault="005063C8" w:rsidP="00342303">
          <w:pPr>
            <w:jc w:val="center"/>
            <w:rPr>
              <w:rFonts w:ascii="Lato Black" w:hAnsi="Lato Black"/>
              <w:sz w:val="18"/>
              <w:szCs w:val="18"/>
              <w:lang w:val="en-US"/>
            </w:rPr>
          </w:pPr>
        </w:p>
      </w:tc>
      <w:tc>
        <w:tcPr>
          <w:tcW w:w="4711" w:type="dxa"/>
          <w:shd w:val="clear" w:color="auto" w:fill="auto"/>
        </w:tcPr>
        <w:p w14:paraId="647B192B" w14:textId="42EBE29A" w:rsidR="005063C8" w:rsidRDefault="005063C8" w:rsidP="00F20B08">
          <w:pPr>
            <w:ind w:left="284"/>
            <w:jc w:val="right"/>
            <w:rPr>
              <w:rFonts w:ascii="Century Gothic" w:hAnsi="Century Gothic"/>
              <w:color w:val="CF1C20"/>
              <w:sz w:val="16"/>
              <w:szCs w:val="16"/>
            </w:rPr>
          </w:pPr>
          <w:r>
            <w:rPr>
              <w:rFonts w:ascii="Helvetica-Narrow" w:hAnsi="Helvetica-Narrow"/>
              <w:noProof/>
              <w:color w:val="000080"/>
              <w:sz w:val="18"/>
              <w:szCs w:val="18"/>
              <w:lang w:eastAsia="it-IT"/>
            </w:rPr>
            <mc:AlternateContent>
              <mc:Choice Requires="wps">
                <w:drawing>
                  <wp:anchor distT="0" distB="0" distL="114300" distR="114300" simplePos="0" relativeHeight="251673600" behindDoc="0" locked="0" layoutInCell="1" allowOverlap="1" wp14:anchorId="573EDC82" wp14:editId="0BFC797E">
                    <wp:simplePos x="0" y="0"/>
                    <wp:positionH relativeFrom="column">
                      <wp:posOffset>2900680</wp:posOffset>
                    </wp:positionH>
                    <wp:positionV relativeFrom="paragraph">
                      <wp:posOffset>16509</wp:posOffset>
                    </wp:positionV>
                    <wp:extent cx="0" cy="485775"/>
                    <wp:effectExtent l="0" t="0" r="19050" b="28575"/>
                    <wp:wrapNone/>
                    <wp:docPr id="1" name="Connettore 1 1"/>
                    <wp:cNvGraphicFramePr/>
                    <a:graphic xmlns:a="http://schemas.openxmlformats.org/drawingml/2006/main">
                      <a:graphicData uri="http://schemas.microsoft.com/office/word/2010/wordprocessingShape">
                        <wps:wsp>
                          <wps:cNvCnPr/>
                          <wps:spPr>
                            <a:xfrm>
                              <a:off x="0" y="0"/>
                              <a:ext cx="0" cy="485775"/>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0DA5ED5" id="Connettore 1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pt" to="228.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" strokecolor="#cf1c20" strokeweight="2pt">
                    <v:stroke endcap="round"/>
                  </v:line>
                </w:pict>
              </mc:Fallback>
            </mc:AlternateContent>
          </w:r>
          <w:r>
            <w:rPr>
              <w:rFonts w:ascii="Helvetica-Narrow" w:hAnsi="Helvetica-Narrow"/>
              <w:noProof/>
              <w:color w:val="000080"/>
              <w:sz w:val="18"/>
              <w:szCs w:val="18"/>
              <w:lang w:eastAsia="it-IT"/>
            </w:rPr>
            <mc:AlternateContent>
              <mc:Choice Requires="wps">
                <w:drawing>
                  <wp:anchor distT="0" distB="0" distL="114300" distR="114300" simplePos="0" relativeHeight="251671552" behindDoc="0" locked="0" layoutInCell="1" allowOverlap="1" wp14:anchorId="533DCC4A" wp14:editId="04D318DD">
                    <wp:simplePos x="0" y="0"/>
                    <wp:positionH relativeFrom="column">
                      <wp:posOffset>6454140</wp:posOffset>
                    </wp:positionH>
                    <wp:positionV relativeFrom="paragraph">
                      <wp:posOffset>3175</wp:posOffset>
                    </wp:positionV>
                    <wp:extent cx="0" cy="378460"/>
                    <wp:effectExtent l="0" t="0" r="25400" b="27940"/>
                    <wp:wrapNone/>
                    <wp:docPr id="14" name="Connettore 1 14"/>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400EB383" id="Connettore 1 1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2pt,.25pt" to="508.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" strokecolor="#cf1c20" strokeweight="2pt">
                    <v:stroke endcap="round"/>
                  </v:line>
                </w:pict>
              </mc:Fallback>
            </mc:AlternateContent>
          </w:r>
          <w:r w:rsidR="00CE5CD5">
            <w:rPr>
              <w:rFonts w:ascii="Century Gothic" w:hAnsi="Century Gothic"/>
              <w:color w:val="CF1C20"/>
              <w:sz w:val="16"/>
              <w:szCs w:val="16"/>
            </w:rPr>
            <w:t>VIA CARLO FORLANINI</w:t>
          </w:r>
          <w:r w:rsidRPr="0046117E">
            <w:rPr>
              <w:rFonts w:ascii="Century Gothic" w:hAnsi="Century Gothic"/>
              <w:color w:val="CF1C20"/>
              <w:sz w:val="16"/>
              <w:szCs w:val="16"/>
            </w:rPr>
            <w:t xml:space="preserve">, </w:t>
          </w:r>
          <w:r w:rsidR="00CE5CD5">
            <w:rPr>
              <w:rFonts w:ascii="Century Gothic" w:hAnsi="Century Gothic"/>
              <w:color w:val="CF1C20"/>
              <w:sz w:val="16"/>
              <w:szCs w:val="16"/>
            </w:rPr>
            <w:t>61</w:t>
          </w:r>
        </w:p>
        <w:p w14:paraId="65B1DBCA" w14:textId="2AB13A7D" w:rsidR="005063C8" w:rsidRPr="0046117E" w:rsidRDefault="00CE5CD5" w:rsidP="00F20B08">
          <w:pPr>
            <w:ind w:left="284"/>
            <w:jc w:val="right"/>
            <w:rPr>
              <w:rFonts w:ascii="Century Gothic" w:hAnsi="Century Gothic"/>
              <w:color w:val="CF1C20"/>
              <w:sz w:val="16"/>
              <w:szCs w:val="16"/>
            </w:rPr>
          </w:pPr>
          <w:r>
            <w:rPr>
              <w:rFonts w:ascii="Century Gothic" w:hAnsi="Century Gothic"/>
              <w:color w:val="CF1C20"/>
              <w:sz w:val="16"/>
              <w:szCs w:val="16"/>
            </w:rPr>
            <w:t>34139</w:t>
          </w:r>
          <w:r w:rsidR="005063C8">
            <w:rPr>
              <w:rFonts w:ascii="Century Gothic" w:hAnsi="Century Gothic"/>
              <w:color w:val="CF1C20"/>
              <w:sz w:val="16"/>
              <w:szCs w:val="16"/>
            </w:rPr>
            <w:t xml:space="preserve"> </w:t>
          </w:r>
          <w:r w:rsidR="005063C8" w:rsidRPr="0046117E">
            <w:rPr>
              <w:rFonts w:ascii="Century Gothic" w:hAnsi="Century Gothic"/>
              <w:color w:val="CF1C20"/>
              <w:sz w:val="16"/>
              <w:szCs w:val="16"/>
            </w:rPr>
            <w:t>•</w:t>
          </w:r>
          <w:r w:rsidR="005063C8">
            <w:rPr>
              <w:rFonts w:ascii="Century Gothic" w:hAnsi="Century Gothic"/>
              <w:color w:val="CF1C20"/>
              <w:sz w:val="16"/>
              <w:szCs w:val="16"/>
            </w:rPr>
            <w:t xml:space="preserve"> </w:t>
          </w:r>
          <w:r>
            <w:rPr>
              <w:rFonts w:ascii="Century Gothic" w:hAnsi="Century Gothic"/>
              <w:color w:val="CF1C20"/>
              <w:sz w:val="16"/>
              <w:szCs w:val="16"/>
            </w:rPr>
            <w:t>TRIESTE</w:t>
          </w:r>
          <w:r w:rsidR="005063C8" w:rsidRPr="0046117E">
            <w:rPr>
              <w:rFonts w:ascii="Century Gothic" w:hAnsi="Century Gothic"/>
              <w:color w:val="CF1C20"/>
              <w:sz w:val="16"/>
              <w:szCs w:val="16"/>
            </w:rPr>
            <w:t xml:space="preserve"> • ITALIA</w:t>
          </w:r>
          <w:r w:rsidR="005063C8">
            <w:rPr>
              <w:rFonts w:ascii="Century Gothic" w:hAnsi="Century Gothic"/>
              <w:color w:val="CF1C20"/>
              <w:sz w:val="16"/>
              <w:szCs w:val="16"/>
            </w:rPr>
            <w:t xml:space="preserve"> </w:t>
          </w:r>
        </w:p>
        <w:p w14:paraId="7D62AB37" w14:textId="77777777" w:rsidR="00640A78" w:rsidRDefault="00011FE2" w:rsidP="00F20B08">
          <w:pPr>
            <w:ind w:left="284"/>
            <w:jc w:val="right"/>
            <w:rPr>
              <w:rFonts w:ascii="Century Gothic" w:hAnsi="Century Gothic"/>
              <w:color w:val="17365D" w:themeColor="text2" w:themeShade="BF"/>
              <w:sz w:val="16"/>
              <w:szCs w:val="16"/>
            </w:rPr>
          </w:pPr>
          <w:r>
            <w:rPr>
              <w:rFonts w:ascii="Century Gothic" w:hAnsi="Century Gothic"/>
              <w:color w:val="17365D" w:themeColor="text2" w:themeShade="BF"/>
              <w:sz w:val="16"/>
              <w:szCs w:val="16"/>
            </w:rPr>
            <w:t xml:space="preserve">T. </w:t>
          </w:r>
          <w:r w:rsidR="007224F4">
            <w:rPr>
              <w:rFonts w:ascii="Century Gothic" w:hAnsi="Century Gothic"/>
              <w:color w:val="17365D" w:themeColor="text2" w:themeShade="BF"/>
              <w:sz w:val="16"/>
              <w:szCs w:val="16"/>
            </w:rPr>
            <w:t xml:space="preserve">+39 </w:t>
          </w:r>
          <w:r>
            <w:rPr>
              <w:rFonts w:ascii="Century Gothic" w:hAnsi="Century Gothic"/>
              <w:color w:val="17365D" w:themeColor="text2" w:themeShade="BF"/>
              <w:sz w:val="16"/>
              <w:szCs w:val="16"/>
            </w:rPr>
            <w:t>392 0803847</w:t>
          </w:r>
        </w:p>
        <w:p w14:paraId="7349BA5B" w14:textId="4D4F58C3" w:rsidR="005063C8" w:rsidRPr="006A0728" w:rsidRDefault="00011FE2" w:rsidP="00F20B08">
          <w:pPr>
            <w:ind w:left="284"/>
            <w:jc w:val="right"/>
            <w:rPr>
              <w:rFonts w:ascii="Century Gothic" w:hAnsi="Century Gothic"/>
              <w:color w:val="17365D" w:themeColor="text2" w:themeShade="BF"/>
              <w:sz w:val="16"/>
              <w:szCs w:val="16"/>
            </w:rPr>
          </w:pPr>
          <w:r>
            <w:rPr>
              <w:rFonts w:ascii="Century Gothic" w:hAnsi="Century Gothic"/>
              <w:color w:val="17365D" w:themeColor="text2" w:themeShade="BF"/>
              <w:sz w:val="16"/>
              <w:szCs w:val="16"/>
            </w:rPr>
            <w:t xml:space="preserve"> T.</w:t>
          </w:r>
          <w:r w:rsidR="005063C8" w:rsidRPr="006A0728">
            <w:rPr>
              <w:rFonts w:ascii="Century Gothic" w:hAnsi="Century Gothic"/>
              <w:color w:val="17365D" w:themeColor="text2" w:themeShade="BF"/>
              <w:sz w:val="16"/>
              <w:szCs w:val="16"/>
            </w:rPr>
            <w:t xml:space="preserve"> </w:t>
          </w:r>
          <w:r w:rsidR="007224F4">
            <w:rPr>
              <w:rFonts w:ascii="Century Gothic" w:hAnsi="Century Gothic"/>
              <w:color w:val="17365D" w:themeColor="text2" w:themeShade="BF"/>
              <w:sz w:val="16"/>
              <w:szCs w:val="16"/>
            </w:rPr>
            <w:t xml:space="preserve">+39 </w:t>
          </w:r>
          <w:r w:rsidR="00CE5CD5" w:rsidRPr="006A0728">
            <w:rPr>
              <w:rFonts w:ascii="Century Gothic" w:hAnsi="Century Gothic"/>
              <w:color w:val="17365D" w:themeColor="text2" w:themeShade="BF"/>
              <w:sz w:val="16"/>
              <w:szCs w:val="16"/>
            </w:rPr>
            <w:t>345 4963755</w:t>
          </w:r>
        </w:p>
        <w:p w14:paraId="6E7F3D6D" w14:textId="4C301C26" w:rsidR="005063C8" w:rsidRPr="0030525D" w:rsidRDefault="00CE5CD5" w:rsidP="00F20B08">
          <w:pPr>
            <w:ind w:left="284"/>
            <w:jc w:val="right"/>
            <w:rPr>
              <w:rFonts w:ascii="Helvetica-Narrow" w:hAnsi="Helvetica-Narrow"/>
              <w:color w:val="2092EE"/>
              <w:sz w:val="18"/>
              <w:szCs w:val="18"/>
            </w:rPr>
          </w:pPr>
          <w:r w:rsidRPr="006A0728">
            <w:rPr>
              <w:rFonts w:ascii="Century Gothic" w:hAnsi="Century Gothic"/>
              <w:color w:val="17365D" w:themeColor="text2" w:themeShade="BF"/>
              <w:sz w:val="16"/>
              <w:szCs w:val="16"/>
            </w:rPr>
            <w:t>friulivg</w:t>
          </w:r>
          <w:r w:rsidR="005063C8" w:rsidRPr="006A0728">
            <w:rPr>
              <w:rFonts w:ascii="Century Gothic" w:hAnsi="Century Gothic"/>
              <w:color w:val="17365D" w:themeColor="text2" w:themeShade="BF"/>
              <w:sz w:val="16"/>
              <w:szCs w:val="16"/>
            </w:rPr>
            <w:t>@fisr.it • www.fisr</w:t>
          </w:r>
          <w:r w:rsidR="0030525D" w:rsidRPr="006A0728">
            <w:rPr>
              <w:rFonts w:ascii="Century Gothic" w:hAnsi="Century Gothic"/>
              <w:color w:val="17365D" w:themeColor="text2" w:themeShade="BF"/>
              <w:sz w:val="16"/>
              <w:szCs w:val="16"/>
            </w:rPr>
            <w:t>fvg</w:t>
          </w:r>
          <w:r w:rsidR="005063C8" w:rsidRPr="006A0728">
            <w:rPr>
              <w:rFonts w:ascii="Century Gothic" w:hAnsi="Century Gothic"/>
              <w:color w:val="17365D" w:themeColor="text2" w:themeShade="BF"/>
              <w:sz w:val="16"/>
              <w:szCs w:val="16"/>
            </w:rPr>
            <w:t xml:space="preserve">.it </w:t>
          </w:r>
        </w:p>
      </w:tc>
    </w:tr>
  </w:tbl>
  <w:p w14:paraId="138220A6" w14:textId="56B70388" w:rsidR="005063C8" w:rsidRPr="001A5E19" w:rsidRDefault="005063C8">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F7FC7" w14:textId="77777777" w:rsidR="00647086" w:rsidRDefault="00647086">
      <w:r>
        <w:separator/>
      </w:r>
    </w:p>
  </w:footnote>
  <w:footnote w:type="continuationSeparator" w:id="0">
    <w:p w14:paraId="38DA0A4A" w14:textId="77777777" w:rsidR="00647086" w:rsidRDefault="00647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43508" w14:textId="77777777" w:rsidR="0030525D" w:rsidRDefault="0030525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40741" w14:textId="085EA151" w:rsidR="005063C8" w:rsidRPr="00B95AD3" w:rsidRDefault="005063C8" w:rsidP="00DA0977">
    <w:pPr>
      <w:pStyle w:val="Intestazion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155D" w14:textId="0F113354" w:rsidR="005063C8" w:rsidRDefault="005063C8" w:rsidP="00004576">
    <w:pPr>
      <w:pStyle w:val="Intestazione"/>
    </w:pPr>
    <w:r w:rsidRPr="000E49C9">
      <w:rPr>
        <w:rFonts w:ascii="Helvetica-Narrow" w:hAnsi="Helvetica-Narrow"/>
        <w:i/>
        <w:noProof/>
        <w:color w:val="000080"/>
        <w:sz w:val="24"/>
        <w:szCs w:val="36"/>
        <w:lang w:eastAsia="it-IT"/>
      </w:rPr>
      <w:drawing>
        <wp:anchor distT="0" distB="0" distL="114300" distR="114300" simplePos="0" relativeHeight="251669504" behindDoc="1" locked="0" layoutInCell="1" allowOverlap="1" wp14:anchorId="64EEB514" wp14:editId="4D854B98">
          <wp:simplePos x="0" y="0"/>
          <wp:positionH relativeFrom="margin">
            <wp:posOffset>56515</wp:posOffset>
          </wp:positionH>
          <wp:positionV relativeFrom="paragraph">
            <wp:posOffset>16510</wp:posOffset>
          </wp:positionV>
          <wp:extent cx="1993985" cy="773437"/>
          <wp:effectExtent l="0" t="0" r="6350" b="762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SR.jpg"/>
                  <pic:cNvPicPr/>
                </pic:nvPicPr>
                <pic:blipFill>
                  <a:blip r:embed="rId1">
                    <a:extLst>
                      <a:ext uri="{28A0092B-C50C-407E-A947-70E740481C1C}">
                        <a14:useLocalDpi xmlns:a14="http://schemas.microsoft.com/office/drawing/2010/main" val="0"/>
                      </a:ext>
                    </a:extLst>
                  </a:blip>
                  <a:stretch>
                    <a:fillRect/>
                  </a:stretch>
                </pic:blipFill>
                <pic:spPr>
                  <a:xfrm>
                    <a:off x="0" y="0"/>
                    <a:ext cx="1993985" cy="773437"/>
                  </a:xfrm>
                  <a:prstGeom prst="rect">
                    <a:avLst/>
                  </a:prstGeom>
                </pic:spPr>
              </pic:pic>
            </a:graphicData>
          </a:graphic>
          <wp14:sizeRelH relativeFrom="page">
            <wp14:pctWidth>0</wp14:pctWidth>
          </wp14:sizeRelH>
          <wp14:sizeRelV relativeFrom="page">
            <wp14:pctHeight>0</wp14:pctHeight>
          </wp14:sizeRelV>
        </wp:anchor>
      </w:drawing>
    </w:r>
  </w:p>
  <w:p w14:paraId="1E6EB4B8" w14:textId="77777777" w:rsidR="005063C8" w:rsidRDefault="005063C8">
    <w:pPr>
      <w:pStyle w:val="Intestazione"/>
    </w:pPr>
  </w:p>
  <w:p w14:paraId="1817AC7F" w14:textId="6DD38F70" w:rsidR="005063C8" w:rsidRDefault="00CE5CD5" w:rsidP="00CE5CD5">
    <w:pPr>
      <w:pStyle w:val="Intestazione"/>
      <w:tabs>
        <w:tab w:val="clear" w:pos="4819"/>
        <w:tab w:val="clear" w:pos="9638"/>
        <w:tab w:val="left" w:pos="20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4D61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136C"/>
    <w:rsid w:val="00003C37"/>
    <w:rsid w:val="00004576"/>
    <w:rsid w:val="00011FE2"/>
    <w:rsid w:val="00014A6A"/>
    <w:rsid w:val="00015B2C"/>
    <w:rsid w:val="00060B1E"/>
    <w:rsid w:val="0006504C"/>
    <w:rsid w:val="000724BD"/>
    <w:rsid w:val="000B5DE5"/>
    <w:rsid w:val="000E49C9"/>
    <w:rsid w:val="000F514E"/>
    <w:rsid w:val="00160A1F"/>
    <w:rsid w:val="001A5E19"/>
    <w:rsid w:val="001B439E"/>
    <w:rsid w:val="001D43A5"/>
    <w:rsid w:val="001F3017"/>
    <w:rsid w:val="00220998"/>
    <w:rsid w:val="00231678"/>
    <w:rsid w:val="00233219"/>
    <w:rsid w:val="0027136C"/>
    <w:rsid w:val="002C4656"/>
    <w:rsid w:val="002D1407"/>
    <w:rsid w:val="002F2751"/>
    <w:rsid w:val="00303A84"/>
    <w:rsid w:val="0030525D"/>
    <w:rsid w:val="00342303"/>
    <w:rsid w:val="00356F0D"/>
    <w:rsid w:val="003B338F"/>
    <w:rsid w:val="003B63C6"/>
    <w:rsid w:val="003B7E88"/>
    <w:rsid w:val="003C679E"/>
    <w:rsid w:val="003C6B84"/>
    <w:rsid w:val="00405FD9"/>
    <w:rsid w:val="0046117E"/>
    <w:rsid w:val="004638BC"/>
    <w:rsid w:val="004702CF"/>
    <w:rsid w:val="00491B1A"/>
    <w:rsid w:val="004B1BF1"/>
    <w:rsid w:val="0050321A"/>
    <w:rsid w:val="005063C8"/>
    <w:rsid w:val="0052511A"/>
    <w:rsid w:val="0052618E"/>
    <w:rsid w:val="00545B25"/>
    <w:rsid w:val="00545E73"/>
    <w:rsid w:val="00550D74"/>
    <w:rsid w:val="00552AC3"/>
    <w:rsid w:val="005557E2"/>
    <w:rsid w:val="00561EF9"/>
    <w:rsid w:val="005671B9"/>
    <w:rsid w:val="005B2F83"/>
    <w:rsid w:val="005E3BBD"/>
    <w:rsid w:val="005E7E89"/>
    <w:rsid w:val="00631DF4"/>
    <w:rsid w:val="006352DC"/>
    <w:rsid w:val="00640A78"/>
    <w:rsid w:val="00640E36"/>
    <w:rsid w:val="00647086"/>
    <w:rsid w:val="00680A1D"/>
    <w:rsid w:val="006A0728"/>
    <w:rsid w:val="006B0413"/>
    <w:rsid w:val="006B4E44"/>
    <w:rsid w:val="006B6713"/>
    <w:rsid w:val="006C10EF"/>
    <w:rsid w:val="006D6933"/>
    <w:rsid w:val="006D7AB2"/>
    <w:rsid w:val="007224F4"/>
    <w:rsid w:val="0077458B"/>
    <w:rsid w:val="007947EA"/>
    <w:rsid w:val="007B26DE"/>
    <w:rsid w:val="007B6469"/>
    <w:rsid w:val="007C04F6"/>
    <w:rsid w:val="007C0904"/>
    <w:rsid w:val="0080376A"/>
    <w:rsid w:val="008335F2"/>
    <w:rsid w:val="00846442"/>
    <w:rsid w:val="00847BAE"/>
    <w:rsid w:val="00862245"/>
    <w:rsid w:val="008671E2"/>
    <w:rsid w:val="00871D6F"/>
    <w:rsid w:val="008A19A8"/>
    <w:rsid w:val="008A3196"/>
    <w:rsid w:val="008C6C3C"/>
    <w:rsid w:val="008D11E5"/>
    <w:rsid w:val="008D7B4F"/>
    <w:rsid w:val="008F6D99"/>
    <w:rsid w:val="00965305"/>
    <w:rsid w:val="00971891"/>
    <w:rsid w:val="00971EFD"/>
    <w:rsid w:val="009973BA"/>
    <w:rsid w:val="009C56DC"/>
    <w:rsid w:val="00A230D3"/>
    <w:rsid w:val="00A27913"/>
    <w:rsid w:val="00A40B75"/>
    <w:rsid w:val="00A47C3A"/>
    <w:rsid w:val="00A47ED7"/>
    <w:rsid w:val="00A62EA5"/>
    <w:rsid w:val="00A82FAA"/>
    <w:rsid w:val="00AA7718"/>
    <w:rsid w:val="00B30AD1"/>
    <w:rsid w:val="00B64059"/>
    <w:rsid w:val="00B76188"/>
    <w:rsid w:val="00B76EB8"/>
    <w:rsid w:val="00B828A1"/>
    <w:rsid w:val="00B937CC"/>
    <w:rsid w:val="00B95AD3"/>
    <w:rsid w:val="00B9777B"/>
    <w:rsid w:val="00BD0514"/>
    <w:rsid w:val="00BD0A6E"/>
    <w:rsid w:val="00C0288A"/>
    <w:rsid w:val="00C56F24"/>
    <w:rsid w:val="00C76271"/>
    <w:rsid w:val="00C80CEC"/>
    <w:rsid w:val="00CB56B5"/>
    <w:rsid w:val="00CC4E39"/>
    <w:rsid w:val="00CD468A"/>
    <w:rsid w:val="00CE5CD5"/>
    <w:rsid w:val="00D06D31"/>
    <w:rsid w:val="00D073E4"/>
    <w:rsid w:val="00D1304F"/>
    <w:rsid w:val="00D14106"/>
    <w:rsid w:val="00D33EB6"/>
    <w:rsid w:val="00D6047B"/>
    <w:rsid w:val="00D61A2F"/>
    <w:rsid w:val="00D81049"/>
    <w:rsid w:val="00D93A32"/>
    <w:rsid w:val="00DA0977"/>
    <w:rsid w:val="00DA3E5C"/>
    <w:rsid w:val="00DD752A"/>
    <w:rsid w:val="00DE0F6D"/>
    <w:rsid w:val="00DE37E7"/>
    <w:rsid w:val="00E013B6"/>
    <w:rsid w:val="00E06CDF"/>
    <w:rsid w:val="00E101C3"/>
    <w:rsid w:val="00E1157F"/>
    <w:rsid w:val="00E202D3"/>
    <w:rsid w:val="00E20872"/>
    <w:rsid w:val="00E218CD"/>
    <w:rsid w:val="00E25BF8"/>
    <w:rsid w:val="00E53805"/>
    <w:rsid w:val="00E651C8"/>
    <w:rsid w:val="00E65C7C"/>
    <w:rsid w:val="00EB565C"/>
    <w:rsid w:val="00EE57F8"/>
    <w:rsid w:val="00F20B08"/>
    <w:rsid w:val="00F37E81"/>
    <w:rsid w:val="00F54798"/>
    <w:rsid w:val="00F60C31"/>
    <w:rsid w:val="00F624A2"/>
    <w:rsid w:val="00F9716A"/>
    <w:rsid w:val="00FE2B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9A9BBF"/>
  <w15:docId w15:val="{32D55EE5-8EE7-8E4F-8EF2-3F0DF3E9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64059"/>
    <w:pPr>
      <w:suppressAutoHyphens/>
    </w:pPr>
    <w:rPr>
      <w:spacing w:val="20"/>
      <w:sz w:val="28"/>
      <w:szCs w:val="28"/>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uiPriority w:val="22"/>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uiPriority w:val="99"/>
    <w:pPr>
      <w:spacing w:before="280" w:after="280"/>
    </w:pPr>
    <w:rPr>
      <w:sz w:val="24"/>
      <w:szCs w:val="24"/>
    </w:rPr>
  </w:style>
  <w:style w:type="table" w:styleId="Grigliatabella">
    <w:name w:val="Table Grid"/>
    <w:basedOn w:val="Tabellanormale"/>
    <w:uiPriority w:val="59"/>
    <w:rsid w:val="00E21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customStyle="1" w:styleId="Paragrafobase">
    <w:name w:val="[Paragrafo base]"/>
    <w:basedOn w:val="Normale"/>
    <w:uiPriority w:val="99"/>
    <w:rsid w:val="008D11E5"/>
    <w:pPr>
      <w:widowControl w:val="0"/>
      <w:suppressAutoHyphens w:val="0"/>
      <w:autoSpaceDE w:val="0"/>
      <w:autoSpaceDN w:val="0"/>
      <w:adjustRightInd w:val="0"/>
      <w:spacing w:line="288" w:lineRule="auto"/>
      <w:textAlignment w:val="center"/>
    </w:pPr>
    <w:rPr>
      <w:rFonts w:ascii="MinionPro-Regular" w:hAnsi="MinionPro-Regular" w:cs="MinionPro-Regular"/>
      <w:color w:val="000000"/>
      <w:spacing w:val="0"/>
      <w:sz w:val="24"/>
      <w:szCs w:val="24"/>
      <w:lang w:eastAsia="it-IT"/>
    </w:rPr>
  </w:style>
  <w:style w:type="character" w:customStyle="1" w:styleId="apple-converted-space">
    <w:name w:val="apple-converted-space"/>
    <w:basedOn w:val="Carpredefinitoparagrafo"/>
    <w:rsid w:val="00BD0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6028">
      <w:bodyDiv w:val="1"/>
      <w:marLeft w:val="0"/>
      <w:marRight w:val="0"/>
      <w:marTop w:val="0"/>
      <w:marBottom w:val="0"/>
      <w:divBdr>
        <w:top w:val="none" w:sz="0" w:space="0" w:color="auto"/>
        <w:left w:val="none" w:sz="0" w:space="0" w:color="auto"/>
        <w:bottom w:val="none" w:sz="0" w:space="0" w:color="auto"/>
        <w:right w:val="none" w:sz="0" w:space="0" w:color="auto"/>
      </w:divBdr>
      <w:divsChild>
        <w:div w:id="692613542">
          <w:marLeft w:val="0"/>
          <w:marRight w:val="0"/>
          <w:marTop w:val="0"/>
          <w:marBottom w:val="0"/>
          <w:divBdr>
            <w:top w:val="none" w:sz="0" w:space="0" w:color="auto"/>
            <w:left w:val="none" w:sz="0" w:space="0" w:color="auto"/>
            <w:bottom w:val="none" w:sz="0" w:space="0" w:color="auto"/>
            <w:right w:val="none" w:sz="0" w:space="0" w:color="auto"/>
          </w:divBdr>
        </w:div>
      </w:divsChild>
    </w:div>
    <w:div w:id="1752193075">
      <w:bodyDiv w:val="1"/>
      <w:marLeft w:val="0"/>
      <w:marRight w:val="0"/>
      <w:marTop w:val="0"/>
      <w:marBottom w:val="0"/>
      <w:divBdr>
        <w:top w:val="none" w:sz="0" w:space="0" w:color="auto"/>
        <w:left w:val="none" w:sz="0" w:space="0" w:color="auto"/>
        <w:bottom w:val="none" w:sz="0" w:space="0" w:color="auto"/>
        <w:right w:val="none" w:sz="0" w:space="0" w:color="auto"/>
      </w:divBdr>
    </w:div>
    <w:div w:id="1869873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sr.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CAB16-867B-814E-B56D-E56AEE7F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261</Words>
  <Characters>1491</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lpstr>
    </vt:vector>
  </TitlesOfParts>
  <Company>Microsoft</Company>
  <LinksUpToDate>false</LinksUpToDate>
  <CharactersWithSpaces>1749</CharactersWithSpaces>
  <SharedDoc>false</SharedDoc>
  <HLinks>
    <vt:vector size="12" baseType="variant">
      <vt:variant>
        <vt:i4>4915288</vt:i4>
      </vt:variant>
      <vt:variant>
        <vt:i4>3</vt:i4>
      </vt:variant>
      <vt:variant>
        <vt:i4>0</vt:i4>
      </vt:variant>
      <vt:variant>
        <vt:i4>5</vt:i4>
      </vt:variant>
      <vt:variant>
        <vt:lpwstr>http://www.rollersports.org/</vt:lpwstr>
      </vt:variant>
      <vt:variant>
        <vt:lpwstr/>
      </vt:variant>
      <vt:variant>
        <vt:i4>4915288</vt:i4>
      </vt:variant>
      <vt:variant>
        <vt:i4>0</vt:i4>
      </vt:variant>
      <vt:variant>
        <vt:i4>0</vt:i4>
      </vt:variant>
      <vt:variant>
        <vt:i4>5</vt:i4>
      </vt:variant>
      <vt:variant>
        <vt:lpwstr>http://www.rollersports.org/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Varisco.M</dc:creator>
  <cp:keywords/>
  <cp:lastModifiedBy>Maurizio Zorni</cp:lastModifiedBy>
  <cp:revision>15</cp:revision>
  <cp:lastPrinted>2017-04-07T13:50:00Z</cp:lastPrinted>
  <dcterms:created xsi:type="dcterms:W3CDTF">2017-04-11T15:27:00Z</dcterms:created>
  <dcterms:modified xsi:type="dcterms:W3CDTF">2020-05-08T09:02:00Z</dcterms:modified>
</cp:coreProperties>
</file>