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989AFE" w14:textId="4D709424" w:rsidR="00F76333" w:rsidRPr="003E5CEC" w:rsidRDefault="004579E3" w:rsidP="00F76333">
      <w:pPr>
        <w:pStyle w:val="Nessunaspaziatura"/>
        <w:rPr>
          <w:rFonts w:ascii="Century Gothic" w:hAnsi="Century Gothic"/>
          <w:sz w:val="20"/>
          <w:szCs w:val="20"/>
        </w:rPr>
      </w:pPr>
      <w:r>
        <w:rPr>
          <w:rFonts w:ascii="Century Gothic" w:hAnsi="Century Gothic"/>
        </w:rPr>
        <w:t>Prot.</w:t>
      </w:r>
      <w:r w:rsidR="00E536A6">
        <w:rPr>
          <w:rFonts w:ascii="Century Gothic" w:hAnsi="Century Gothic"/>
        </w:rPr>
        <w:t xml:space="preserve"> </w:t>
      </w:r>
      <w:r w:rsidR="00151325">
        <w:rPr>
          <w:rFonts w:ascii="Century Gothic" w:hAnsi="Century Gothic"/>
        </w:rPr>
        <w:t>711</w:t>
      </w:r>
      <w:r w:rsidR="007E02B4">
        <w:rPr>
          <w:rFonts w:ascii="Century Gothic" w:hAnsi="Century Gothic"/>
        </w:rPr>
        <w:t>.21</w:t>
      </w:r>
      <w:r w:rsidR="00F76333">
        <w:rPr>
          <w:rFonts w:ascii="Century Gothic" w:hAnsi="Century Gothic"/>
        </w:rPr>
        <w:t xml:space="preserve">gg/CO del </w:t>
      </w:r>
      <w:r w:rsidR="007E02B4">
        <w:rPr>
          <w:rFonts w:ascii="Century Gothic" w:hAnsi="Century Gothic"/>
        </w:rPr>
        <w:t>1</w:t>
      </w:r>
      <w:r w:rsidR="0080228B">
        <w:rPr>
          <w:rFonts w:ascii="Century Gothic" w:hAnsi="Century Gothic"/>
        </w:rPr>
        <w:t>9</w:t>
      </w:r>
      <w:r w:rsidR="007E02B4">
        <w:rPr>
          <w:rFonts w:ascii="Century Gothic" w:hAnsi="Century Gothic"/>
        </w:rPr>
        <w:t xml:space="preserve"> febbraio 2021</w:t>
      </w:r>
      <w:r w:rsidR="007235E0">
        <w:rPr>
          <w:rFonts w:ascii="Century Gothic" w:hAnsi="Century Gothic"/>
        </w:rPr>
        <w:t xml:space="preserve">                                        </w:t>
      </w:r>
      <w:r w:rsidR="00124A41">
        <w:rPr>
          <w:rFonts w:ascii="Century Gothic" w:hAnsi="Century Gothic"/>
        </w:rPr>
        <w:t xml:space="preserve"> </w:t>
      </w:r>
      <w:r w:rsidR="007235E0" w:rsidRPr="003E5CEC">
        <w:rPr>
          <w:rFonts w:ascii="Century Gothic" w:hAnsi="Century Gothic"/>
          <w:sz w:val="20"/>
          <w:szCs w:val="20"/>
        </w:rPr>
        <w:t>SOCIETA FREESTYLE Veneto e Friuli VG</w:t>
      </w:r>
    </w:p>
    <w:p w14:paraId="177EC916" w14:textId="034A68B8" w:rsidR="00F76333" w:rsidRDefault="00F76333" w:rsidP="00F76333">
      <w:pPr>
        <w:pStyle w:val="Nessunaspaziatura"/>
        <w:jc w:val="right"/>
        <w:rPr>
          <w:rFonts w:ascii="Century Gothic" w:hAnsi="Century Gothic"/>
          <w:sz w:val="20"/>
          <w:szCs w:val="20"/>
        </w:rPr>
      </w:pPr>
      <w:r w:rsidRPr="003E5CEC">
        <w:rPr>
          <w:rFonts w:ascii="Century Gothic" w:hAnsi="Century Gothic"/>
          <w:sz w:val="20"/>
          <w:szCs w:val="20"/>
        </w:rPr>
        <w:t>FIRS Roma</w:t>
      </w:r>
    </w:p>
    <w:p w14:paraId="3233EF9F" w14:textId="3CA2C5F8" w:rsidR="00C67A22" w:rsidRDefault="00C67A22" w:rsidP="00C67A22">
      <w:pPr>
        <w:pStyle w:val="Nessunaspaziatura"/>
        <w:jc w:val="right"/>
        <w:rPr>
          <w:rFonts w:ascii="Century Gothic" w:hAnsi="Century Gothic"/>
          <w:sz w:val="20"/>
          <w:szCs w:val="20"/>
        </w:rPr>
      </w:pPr>
      <w:r w:rsidRPr="003E5CEC">
        <w:rPr>
          <w:rFonts w:ascii="Century Gothic" w:hAnsi="Century Gothic"/>
          <w:sz w:val="20"/>
          <w:szCs w:val="20"/>
        </w:rPr>
        <w:t xml:space="preserve">C.T.S. Freestyle Sig. </w:t>
      </w:r>
      <w:r>
        <w:rPr>
          <w:rFonts w:ascii="Century Gothic" w:hAnsi="Century Gothic"/>
          <w:sz w:val="20"/>
          <w:szCs w:val="20"/>
        </w:rPr>
        <w:t xml:space="preserve">Andrea </w:t>
      </w:r>
      <w:proofErr w:type="spellStart"/>
      <w:r>
        <w:rPr>
          <w:rFonts w:ascii="Century Gothic" w:hAnsi="Century Gothic"/>
          <w:sz w:val="20"/>
          <w:szCs w:val="20"/>
        </w:rPr>
        <w:t>Pasto</w:t>
      </w:r>
      <w:r w:rsidR="0080228B">
        <w:rPr>
          <w:rFonts w:ascii="Century Gothic" w:hAnsi="Century Gothic"/>
          <w:sz w:val="20"/>
          <w:szCs w:val="20"/>
        </w:rPr>
        <w:t>r</w:t>
      </w:r>
      <w:r>
        <w:rPr>
          <w:rFonts w:ascii="Century Gothic" w:hAnsi="Century Gothic"/>
          <w:sz w:val="20"/>
          <w:szCs w:val="20"/>
        </w:rPr>
        <w:t>merlo</w:t>
      </w:r>
      <w:proofErr w:type="spellEnd"/>
    </w:p>
    <w:p w14:paraId="589FFC69" w14:textId="76BD5AC1" w:rsidR="00C67A22" w:rsidRPr="00C67A22" w:rsidRDefault="00C67A22" w:rsidP="00C67A22">
      <w:pPr>
        <w:pStyle w:val="Nessunaspaziatura"/>
        <w:jc w:val="right"/>
        <w:rPr>
          <w:rFonts w:ascii="Century Gothic" w:hAnsi="Century Gothic"/>
        </w:rPr>
      </w:pPr>
      <w:r>
        <w:rPr>
          <w:rFonts w:ascii="Century Gothic" w:hAnsi="Century Gothic"/>
          <w:sz w:val="20"/>
          <w:szCs w:val="20"/>
        </w:rPr>
        <w:t xml:space="preserve">Cug </w:t>
      </w:r>
      <w:r w:rsidRPr="00C67A22">
        <w:rPr>
          <w:rFonts w:ascii="Century Gothic" w:hAnsi="Century Gothic"/>
        </w:rPr>
        <w:t>Alessandro Palo</w:t>
      </w:r>
      <w:r w:rsidRPr="00BC78D8">
        <w:rPr>
          <w:rFonts w:ascii="Century Gothic" w:hAnsi="Century Gothic"/>
        </w:rPr>
        <w:t xml:space="preserve"> </w:t>
      </w:r>
    </w:p>
    <w:p w14:paraId="75F504EA" w14:textId="77777777" w:rsidR="004579E3" w:rsidRPr="003E5CEC" w:rsidRDefault="00F76333" w:rsidP="00F76333">
      <w:pPr>
        <w:pStyle w:val="Nessunaspaziatura"/>
        <w:jc w:val="right"/>
        <w:rPr>
          <w:rFonts w:ascii="Century Gothic" w:hAnsi="Century Gothic"/>
          <w:sz w:val="20"/>
          <w:szCs w:val="20"/>
        </w:rPr>
      </w:pPr>
      <w:r w:rsidRPr="003E5CEC">
        <w:rPr>
          <w:rFonts w:ascii="Century Gothic" w:hAnsi="Century Gothic"/>
          <w:sz w:val="20"/>
          <w:szCs w:val="20"/>
        </w:rPr>
        <w:t>FISR Delegati Provinciali Veneto</w:t>
      </w:r>
    </w:p>
    <w:p w14:paraId="53CA807D" w14:textId="77777777" w:rsidR="004579E3" w:rsidRPr="003E5CEC" w:rsidRDefault="004579E3" w:rsidP="00F76333">
      <w:pPr>
        <w:pStyle w:val="Nessunaspaziatura"/>
        <w:jc w:val="right"/>
        <w:rPr>
          <w:rFonts w:ascii="Century Gothic" w:hAnsi="Century Gothic"/>
          <w:sz w:val="20"/>
          <w:szCs w:val="20"/>
        </w:rPr>
      </w:pPr>
      <w:r w:rsidRPr="003E5CEC">
        <w:rPr>
          <w:rFonts w:ascii="Century Gothic" w:hAnsi="Century Gothic"/>
          <w:sz w:val="20"/>
          <w:szCs w:val="20"/>
        </w:rPr>
        <w:t>FISR Friuli Venezia Giulia</w:t>
      </w:r>
    </w:p>
    <w:p w14:paraId="7225F328" w14:textId="6477E006" w:rsidR="00F76333" w:rsidRPr="003E5CEC" w:rsidRDefault="004579E3" w:rsidP="003E5CEC">
      <w:pPr>
        <w:pStyle w:val="Nessunaspaziatura"/>
        <w:jc w:val="right"/>
        <w:rPr>
          <w:rFonts w:ascii="Century Gothic" w:hAnsi="Century Gothic"/>
          <w:sz w:val="20"/>
          <w:szCs w:val="20"/>
        </w:rPr>
      </w:pPr>
      <w:r w:rsidRPr="003E5CEC">
        <w:rPr>
          <w:rFonts w:ascii="Century Gothic" w:hAnsi="Century Gothic"/>
          <w:sz w:val="20"/>
          <w:szCs w:val="20"/>
        </w:rPr>
        <w:t>GST FISR Veneto</w:t>
      </w:r>
      <w:r w:rsidR="00F76333" w:rsidRPr="003E5CEC">
        <w:rPr>
          <w:rFonts w:ascii="Century Gothic" w:hAnsi="Century Gothic"/>
          <w:sz w:val="20"/>
          <w:szCs w:val="20"/>
        </w:rPr>
        <w:t xml:space="preserve">                                                                                                                                                                       FISR C.U.G.  </w:t>
      </w:r>
    </w:p>
    <w:p w14:paraId="346EC99D" w14:textId="77777777" w:rsidR="00F76333" w:rsidRPr="007235E0" w:rsidRDefault="00F76333" w:rsidP="007235E0">
      <w:pPr>
        <w:pStyle w:val="Nessunaspaziatura"/>
        <w:jc w:val="right"/>
        <w:rPr>
          <w:rFonts w:ascii="Century Gothic" w:hAnsi="Century Gothic"/>
          <w:sz w:val="20"/>
          <w:szCs w:val="20"/>
        </w:rPr>
      </w:pPr>
      <w:r w:rsidRPr="004579E3">
        <w:rPr>
          <w:rFonts w:ascii="Century Gothic" w:hAnsi="Century Gothic"/>
          <w:sz w:val="20"/>
          <w:szCs w:val="20"/>
        </w:rPr>
        <w:t xml:space="preserve">                                                                           </w:t>
      </w:r>
    </w:p>
    <w:p w14:paraId="671A73D5" w14:textId="77777777" w:rsidR="00EC54AE" w:rsidRDefault="00F76333" w:rsidP="00EC54AE">
      <w:pPr>
        <w:pStyle w:val="Nessunaspaziatura"/>
        <w:jc w:val="both"/>
        <w:rPr>
          <w:rFonts w:ascii="Century Gothic" w:hAnsi="Century Gothic" w:cs="Arial"/>
        </w:rPr>
      </w:pPr>
      <w:r w:rsidRPr="00F9506B">
        <w:rPr>
          <w:rFonts w:ascii="Century Gothic" w:hAnsi="Century Gothic"/>
        </w:rPr>
        <w:t>La F</w:t>
      </w:r>
      <w:r w:rsidR="004944E0">
        <w:rPr>
          <w:rFonts w:ascii="Century Gothic" w:hAnsi="Century Gothic"/>
        </w:rPr>
        <w:t xml:space="preserve">ISR Comitato Regionale Veneto e </w:t>
      </w:r>
      <w:r w:rsidR="00EC54AE">
        <w:rPr>
          <w:rFonts w:ascii="Century Gothic" w:hAnsi="Century Gothic"/>
        </w:rPr>
        <w:t xml:space="preserve"> </w:t>
      </w:r>
      <w:r w:rsidR="00EC54AE">
        <w:rPr>
          <w:rFonts w:ascii="Century Gothic" w:hAnsi="Century Gothic" w:cs="Arial"/>
        </w:rPr>
        <w:t xml:space="preserve">909 </w:t>
      </w:r>
      <w:r w:rsidR="00EC54AE" w:rsidRPr="00AE44E6">
        <w:rPr>
          <w:rFonts w:ascii="Century Gothic" w:hAnsi="Century Gothic" w:cs="Arial"/>
        </w:rPr>
        <w:t>A.S.DILETTANTISTICA POL. DI LUSIA SEZ. PATT.</w:t>
      </w:r>
    </w:p>
    <w:p w14:paraId="193958C4" w14:textId="673493E4" w:rsidR="00F76333" w:rsidRDefault="00F76333" w:rsidP="00EC54AE">
      <w:pPr>
        <w:pStyle w:val="Nessunaspaziatura"/>
        <w:jc w:val="both"/>
        <w:rPr>
          <w:rFonts w:ascii="Century Gothic" w:hAnsi="Century Gothic"/>
        </w:rPr>
      </w:pPr>
      <w:r w:rsidRPr="00F9506B">
        <w:rPr>
          <w:rFonts w:ascii="Century Gothic" w:hAnsi="Century Gothic"/>
        </w:rPr>
        <w:t xml:space="preserve">organizzano il:  </w:t>
      </w:r>
    </w:p>
    <w:p w14:paraId="480F0AAE" w14:textId="77777777" w:rsidR="00864CE8" w:rsidRPr="00F9506B" w:rsidRDefault="00864CE8" w:rsidP="004579E3">
      <w:pPr>
        <w:pStyle w:val="Nessunaspaziatura"/>
        <w:rPr>
          <w:rFonts w:ascii="Century Gothic" w:hAnsi="Century Gothic"/>
        </w:rPr>
      </w:pPr>
    </w:p>
    <w:p w14:paraId="041986E3" w14:textId="707FBCB4" w:rsidR="00F76333" w:rsidRDefault="00F76333" w:rsidP="00E26AC6">
      <w:pPr>
        <w:pStyle w:val="Titolo1"/>
        <w:ind w:left="0"/>
        <w:jc w:val="center"/>
        <w:rPr>
          <w:rFonts w:ascii="Century Gothic" w:hAnsi="Century Gothic"/>
          <w:szCs w:val="28"/>
        </w:rPr>
      </w:pPr>
      <w:r w:rsidRPr="00943678">
        <w:rPr>
          <w:rFonts w:ascii="Century Gothic" w:hAnsi="Century Gothic"/>
          <w:szCs w:val="28"/>
          <w:highlight w:val="yellow"/>
        </w:rPr>
        <w:t>CAMPIONATO</w:t>
      </w:r>
      <w:r w:rsidRPr="00943678">
        <w:rPr>
          <w:rFonts w:ascii="Century Gothic" w:hAnsi="Century Gothic"/>
          <w:b w:val="0"/>
          <w:szCs w:val="28"/>
          <w:highlight w:val="yellow"/>
        </w:rPr>
        <w:t xml:space="preserve"> </w:t>
      </w:r>
      <w:r w:rsidR="00E26AC6">
        <w:rPr>
          <w:rFonts w:ascii="Century Gothic" w:hAnsi="Century Gothic"/>
          <w:b w:val="0"/>
          <w:szCs w:val="28"/>
          <w:highlight w:val="yellow"/>
        </w:rPr>
        <w:t>I</w:t>
      </w:r>
      <w:r w:rsidR="00E26AC6" w:rsidRPr="00E26AC6">
        <w:rPr>
          <w:rFonts w:ascii="Century Gothic" w:hAnsi="Century Gothic"/>
          <w:bCs/>
          <w:szCs w:val="28"/>
          <w:highlight w:val="yellow"/>
        </w:rPr>
        <w:t>NTER</w:t>
      </w:r>
      <w:r w:rsidRPr="00E26AC6">
        <w:rPr>
          <w:rFonts w:ascii="Century Gothic" w:hAnsi="Century Gothic"/>
          <w:bCs/>
          <w:szCs w:val="28"/>
          <w:highlight w:val="yellow"/>
        </w:rPr>
        <w:t>R</w:t>
      </w:r>
      <w:r w:rsidRPr="00943678">
        <w:rPr>
          <w:rFonts w:ascii="Century Gothic" w:hAnsi="Century Gothic"/>
          <w:szCs w:val="28"/>
          <w:highlight w:val="yellow"/>
        </w:rPr>
        <w:t>EGIONALE</w:t>
      </w:r>
      <w:r w:rsidRPr="00943678">
        <w:rPr>
          <w:rFonts w:ascii="Century Gothic" w:hAnsi="Century Gothic"/>
          <w:b w:val="0"/>
          <w:szCs w:val="28"/>
          <w:highlight w:val="yellow"/>
        </w:rPr>
        <w:t xml:space="preserve"> </w:t>
      </w:r>
      <w:r w:rsidRPr="00943678">
        <w:rPr>
          <w:rFonts w:ascii="Century Gothic" w:hAnsi="Century Gothic"/>
          <w:szCs w:val="28"/>
          <w:highlight w:val="yellow"/>
        </w:rPr>
        <w:t xml:space="preserve">VENETO </w:t>
      </w:r>
      <w:r w:rsidR="00E26AC6">
        <w:rPr>
          <w:rFonts w:ascii="Century Gothic" w:hAnsi="Century Gothic"/>
          <w:szCs w:val="28"/>
          <w:highlight w:val="yellow"/>
        </w:rPr>
        <w:t xml:space="preserve">FRIULI VG. </w:t>
      </w:r>
      <w:r w:rsidRPr="00B30543">
        <w:rPr>
          <w:rFonts w:ascii="Century Gothic" w:hAnsi="Century Gothic"/>
          <w:szCs w:val="28"/>
          <w:highlight w:val="yellow"/>
        </w:rPr>
        <w:t>FREESTYLE</w:t>
      </w:r>
      <w:r w:rsidRPr="00B30543">
        <w:rPr>
          <w:rFonts w:ascii="Century Gothic" w:hAnsi="Century Gothic"/>
          <w:b w:val="0"/>
          <w:szCs w:val="28"/>
          <w:highlight w:val="yellow"/>
        </w:rPr>
        <w:t xml:space="preserve"> </w:t>
      </w:r>
      <w:r w:rsidRPr="009935AD">
        <w:rPr>
          <w:rFonts w:ascii="Century Gothic" w:hAnsi="Century Gothic"/>
          <w:szCs w:val="28"/>
          <w:highlight w:val="yellow"/>
        </w:rPr>
        <w:t>20</w:t>
      </w:r>
      <w:r w:rsidR="00E536A6" w:rsidRPr="009935AD">
        <w:rPr>
          <w:rFonts w:ascii="Century Gothic" w:hAnsi="Century Gothic"/>
          <w:szCs w:val="28"/>
          <w:highlight w:val="yellow"/>
        </w:rPr>
        <w:t>2</w:t>
      </w:r>
      <w:r w:rsidR="009935AD" w:rsidRPr="009935AD">
        <w:rPr>
          <w:rFonts w:ascii="Century Gothic" w:hAnsi="Century Gothic"/>
          <w:szCs w:val="28"/>
          <w:highlight w:val="yellow"/>
        </w:rPr>
        <w:t>1</w:t>
      </w:r>
    </w:p>
    <w:p w14:paraId="6258657D" w14:textId="79644863" w:rsidR="00F76333" w:rsidRDefault="00F76333" w:rsidP="00E26AC6">
      <w:pPr>
        <w:pStyle w:val="Nessunaspaziatura"/>
        <w:jc w:val="both"/>
        <w:rPr>
          <w:rFonts w:ascii="Century Gothic" w:hAnsi="Century Gothic"/>
          <w:b/>
          <w:sz w:val="28"/>
          <w:szCs w:val="28"/>
        </w:rPr>
      </w:pPr>
      <w:r w:rsidRPr="00943678">
        <w:rPr>
          <w:rFonts w:ascii="Century Gothic" w:hAnsi="Century Gothic"/>
          <w:b/>
          <w:sz w:val="20"/>
          <w:szCs w:val="20"/>
        </w:rPr>
        <w:t xml:space="preserve">Data: </w:t>
      </w:r>
      <w:r w:rsidR="00EE4FBC">
        <w:rPr>
          <w:rFonts w:ascii="Century Gothic" w:hAnsi="Century Gothic"/>
          <w:b/>
          <w:sz w:val="20"/>
          <w:szCs w:val="20"/>
        </w:rPr>
        <w:tab/>
      </w:r>
      <w:r w:rsidR="00EE4FBC">
        <w:rPr>
          <w:rFonts w:ascii="Century Gothic" w:hAnsi="Century Gothic"/>
          <w:b/>
          <w:sz w:val="20"/>
          <w:szCs w:val="20"/>
        </w:rPr>
        <w:tab/>
      </w:r>
      <w:r w:rsidR="00EE4FBC">
        <w:rPr>
          <w:rFonts w:ascii="Century Gothic" w:hAnsi="Century Gothic"/>
          <w:b/>
          <w:sz w:val="20"/>
          <w:szCs w:val="20"/>
        </w:rPr>
        <w:tab/>
      </w:r>
      <w:r w:rsidR="005D1EA5">
        <w:rPr>
          <w:rFonts w:ascii="Century Gothic" w:hAnsi="Century Gothic"/>
          <w:b/>
          <w:sz w:val="20"/>
          <w:szCs w:val="20"/>
        </w:rPr>
        <w:t xml:space="preserve">                     </w:t>
      </w:r>
      <w:r w:rsidRPr="009935AD">
        <w:rPr>
          <w:rFonts w:ascii="Century Gothic" w:hAnsi="Century Gothic"/>
          <w:b/>
          <w:sz w:val="28"/>
          <w:szCs w:val="28"/>
          <w:highlight w:val="yellow"/>
        </w:rPr>
        <w:t xml:space="preserve">Domenica </w:t>
      </w:r>
      <w:r w:rsidR="005D1EA5">
        <w:rPr>
          <w:rFonts w:ascii="Century Gothic" w:hAnsi="Century Gothic"/>
          <w:b/>
          <w:sz w:val="28"/>
          <w:szCs w:val="28"/>
          <w:highlight w:val="yellow"/>
        </w:rPr>
        <w:t>1</w:t>
      </w:r>
      <w:r w:rsidR="006C11C7">
        <w:rPr>
          <w:rFonts w:ascii="Century Gothic" w:hAnsi="Century Gothic"/>
          <w:b/>
          <w:sz w:val="28"/>
          <w:szCs w:val="28"/>
          <w:highlight w:val="yellow"/>
        </w:rPr>
        <w:t>8</w:t>
      </w:r>
      <w:r w:rsidR="001F0809" w:rsidRPr="009935AD">
        <w:rPr>
          <w:rFonts w:ascii="Century Gothic" w:hAnsi="Century Gothic"/>
          <w:b/>
          <w:sz w:val="28"/>
          <w:szCs w:val="28"/>
          <w:highlight w:val="yellow"/>
        </w:rPr>
        <w:t xml:space="preserve"> </w:t>
      </w:r>
      <w:r w:rsidR="005D1EA5">
        <w:rPr>
          <w:rFonts w:ascii="Century Gothic" w:hAnsi="Century Gothic"/>
          <w:b/>
          <w:sz w:val="28"/>
          <w:szCs w:val="28"/>
          <w:highlight w:val="yellow"/>
        </w:rPr>
        <w:t>APRILE</w:t>
      </w:r>
      <w:r w:rsidRPr="009935AD">
        <w:rPr>
          <w:rFonts w:ascii="Century Gothic" w:hAnsi="Century Gothic"/>
          <w:b/>
          <w:sz w:val="28"/>
          <w:szCs w:val="28"/>
          <w:highlight w:val="yellow"/>
        </w:rPr>
        <w:t xml:space="preserve"> 20</w:t>
      </w:r>
      <w:r w:rsidR="00B30543" w:rsidRPr="009935AD">
        <w:rPr>
          <w:rFonts w:ascii="Century Gothic" w:hAnsi="Century Gothic"/>
          <w:b/>
          <w:sz w:val="28"/>
          <w:szCs w:val="28"/>
          <w:highlight w:val="yellow"/>
        </w:rPr>
        <w:t>2</w:t>
      </w:r>
      <w:r w:rsidR="009935AD" w:rsidRPr="009935AD">
        <w:rPr>
          <w:rFonts w:ascii="Century Gothic" w:hAnsi="Century Gothic"/>
          <w:b/>
          <w:sz w:val="28"/>
          <w:szCs w:val="28"/>
          <w:highlight w:val="yellow"/>
        </w:rPr>
        <w:t>1</w:t>
      </w:r>
    </w:p>
    <w:p w14:paraId="36FAAFB2" w14:textId="77777777" w:rsidR="00BC78D8" w:rsidRPr="00943678" w:rsidRDefault="00BC78D8" w:rsidP="00E26AC6">
      <w:pPr>
        <w:pStyle w:val="Nessunaspaziatura"/>
        <w:jc w:val="both"/>
        <w:rPr>
          <w:rFonts w:ascii="Century Gothic" w:hAnsi="Century Gothic"/>
          <w:b/>
          <w:sz w:val="20"/>
          <w:szCs w:val="20"/>
        </w:rPr>
      </w:pPr>
    </w:p>
    <w:p w14:paraId="743A60FF" w14:textId="44E44DBB" w:rsidR="00F76333" w:rsidRDefault="00F76333" w:rsidP="00E26AC6">
      <w:pPr>
        <w:pStyle w:val="Nessunaspaziatura"/>
        <w:jc w:val="both"/>
        <w:rPr>
          <w:rFonts w:ascii="Century Gothic" w:hAnsi="Century Gothic"/>
          <w:b/>
          <w:bCs/>
        </w:rPr>
      </w:pPr>
      <w:r w:rsidRPr="00BC78D8">
        <w:rPr>
          <w:rFonts w:ascii="Century Gothic" w:hAnsi="Century Gothic"/>
          <w:b/>
        </w:rPr>
        <w:t xml:space="preserve">Località: </w:t>
      </w:r>
      <w:r w:rsidR="00EE4FBC" w:rsidRPr="00BC78D8">
        <w:rPr>
          <w:rFonts w:ascii="Century Gothic" w:hAnsi="Century Gothic"/>
          <w:b/>
        </w:rPr>
        <w:tab/>
      </w:r>
      <w:r w:rsidR="00EE4FBC" w:rsidRPr="00BC78D8">
        <w:rPr>
          <w:rFonts w:ascii="Century Gothic" w:hAnsi="Century Gothic"/>
          <w:b/>
        </w:rPr>
        <w:tab/>
      </w:r>
      <w:r w:rsidR="005D1EA5">
        <w:rPr>
          <w:rFonts w:ascii="Century Gothic" w:hAnsi="Century Gothic"/>
          <w:b/>
        </w:rPr>
        <w:t>LUSIA (RO)</w:t>
      </w:r>
      <w:r w:rsidR="005D1EA5" w:rsidRPr="005D1EA5">
        <w:t xml:space="preserve"> </w:t>
      </w:r>
      <w:r w:rsidR="005D1EA5" w:rsidRPr="005D1EA5">
        <w:rPr>
          <w:rFonts w:ascii="Century Gothic" w:hAnsi="Century Gothic"/>
          <w:b/>
          <w:bCs/>
        </w:rPr>
        <w:t>Campo Gara Pattinodromo Comunale</w:t>
      </w:r>
      <w:r w:rsidR="00AE44E6">
        <w:rPr>
          <w:rFonts w:ascii="Century Gothic" w:hAnsi="Century Gothic"/>
          <w:b/>
          <w:bCs/>
        </w:rPr>
        <w:t xml:space="preserve"> Via Adige 45020 Lusia Ro</w:t>
      </w:r>
    </w:p>
    <w:p w14:paraId="78B63EF1" w14:textId="6CB9281A" w:rsidR="005D1EA5" w:rsidRPr="005D1EA5" w:rsidRDefault="005D1EA5" w:rsidP="005D1EA5">
      <w:pPr>
        <w:jc w:val="both"/>
        <w:rPr>
          <w:rFonts w:ascii="Century Gothic" w:hAnsi="Century Gothic"/>
          <w:b/>
          <w:bCs/>
          <w:spacing w:val="0"/>
          <w:sz w:val="22"/>
          <w:szCs w:val="22"/>
          <w:lang w:eastAsia="it-IT"/>
        </w:rPr>
      </w:pPr>
      <w:r>
        <w:rPr>
          <w:rFonts w:ascii="Century Gothic" w:hAnsi="Century Gothic"/>
          <w:b/>
        </w:rPr>
        <w:tab/>
        <w:t xml:space="preserve">    </w:t>
      </w:r>
      <w:r w:rsidRPr="005D1EA5">
        <w:rPr>
          <w:rFonts w:ascii="Century Gothic" w:hAnsi="Century Gothic"/>
          <w:b/>
          <w:bCs/>
          <w:sz w:val="22"/>
          <w:szCs w:val="22"/>
        </w:rPr>
        <w:t xml:space="preserve">Pista piana 25 x 50 più anello da 175 x 6 cemento </w:t>
      </w:r>
      <w:proofErr w:type="spellStart"/>
      <w:r w:rsidRPr="005D1EA5">
        <w:rPr>
          <w:rFonts w:ascii="Century Gothic" w:hAnsi="Century Gothic"/>
          <w:b/>
          <w:bCs/>
          <w:sz w:val="22"/>
          <w:szCs w:val="22"/>
        </w:rPr>
        <w:t>Quarzato</w:t>
      </w:r>
      <w:proofErr w:type="spellEnd"/>
      <w:r w:rsidRPr="005D1EA5">
        <w:rPr>
          <w:rFonts w:ascii="Century Gothic" w:hAnsi="Century Gothic"/>
          <w:b/>
          <w:bCs/>
          <w:sz w:val="22"/>
          <w:szCs w:val="22"/>
        </w:rPr>
        <w:t xml:space="preserve"> Levigato</w:t>
      </w:r>
    </w:p>
    <w:p w14:paraId="1D2B6E18" w14:textId="02999B84" w:rsidR="005D1EA5" w:rsidRPr="00BC78D8" w:rsidRDefault="005D1EA5" w:rsidP="00E26AC6">
      <w:pPr>
        <w:pStyle w:val="Nessunaspaziatura"/>
        <w:jc w:val="both"/>
        <w:rPr>
          <w:rFonts w:ascii="Century Gothic" w:hAnsi="Century Gothic"/>
          <w:b/>
        </w:rPr>
      </w:pPr>
    </w:p>
    <w:p w14:paraId="75B6DC19" w14:textId="466FA5AB" w:rsidR="00BC78D8" w:rsidRPr="009935AD" w:rsidRDefault="00F76333" w:rsidP="0020102A">
      <w:pPr>
        <w:pStyle w:val="Nessunaspaziatura"/>
        <w:rPr>
          <w:rFonts w:ascii="Century Gothic" w:hAnsi="Century Gothic"/>
          <w:b/>
          <w:bCs/>
        </w:rPr>
      </w:pPr>
      <w:r w:rsidRPr="00BC78D8">
        <w:rPr>
          <w:rFonts w:ascii="Century Gothic" w:hAnsi="Century Gothic"/>
          <w:b/>
        </w:rPr>
        <w:t xml:space="preserve">Specialità: </w:t>
      </w:r>
      <w:r w:rsidR="00EE4FBC" w:rsidRPr="00BC78D8">
        <w:rPr>
          <w:rFonts w:ascii="Century Gothic" w:hAnsi="Century Gothic"/>
          <w:b/>
        </w:rPr>
        <w:tab/>
      </w:r>
      <w:r w:rsidR="0020102A">
        <w:rPr>
          <w:rFonts w:ascii="Century Gothic" w:hAnsi="Century Gothic"/>
          <w:b/>
        </w:rPr>
        <w:tab/>
      </w:r>
      <w:r w:rsidR="005D1EA5" w:rsidRPr="005D1EA5">
        <w:rPr>
          <w:rFonts w:ascii="Century Gothic" w:hAnsi="Century Gothic"/>
          <w:b/>
          <w:bCs/>
        </w:rPr>
        <w:t>ROLLERCROSS</w:t>
      </w:r>
      <w:r w:rsidR="005D1EA5">
        <w:t xml:space="preserve"> </w:t>
      </w:r>
      <w:r w:rsidR="0020102A" w:rsidRPr="003E5CEC">
        <w:rPr>
          <w:rFonts w:ascii="Century Gothic" w:hAnsi="Century Gothic"/>
          <w:b/>
          <w:bCs/>
        </w:rPr>
        <w:t>Tutte le Categorie Maschile/Femminile</w:t>
      </w:r>
      <w:r w:rsidR="009935AD">
        <w:rPr>
          <w:rFonts w:ascii="Century Gothic" w:hAnsi="Century Gothic"/>
        </w:rPr>
        <w:t xml:space="preserve"> </w:t>
      </w:r>
      <w:r w:rsidR="009935AD" w:rsidRPr="0020102A">
        <w:rPr>
          <w:rFonts w:ascii="Century Gothic" w:hAnsi="Century Gothic"/>
          <w:b/>
          <w:bCs/>
          <w:lang w:eastAsia="it-IT"/>
        </w:rPr>
        <w:t xml:space="preserve">        </w:t>
      </w:r>
    </w:p>
    <w:p w14:paraId="602E4AEB" w14:textId="3963E61D" w:rsidR="00EF2AC8" w:rsidRDefault="00F76333" w:rsidP="005D1EA5">
      <w:pPr>
        <w:pStyle w:val="Nessunaspaziatura"/>
        <w:ind w:hanging="3016"/>
        <w:jc w:val="both"/>
        <w:rPr>
          <w:rFonts w:ascii="Century Gothic" w:hAnsi="Century Gothic" w:cs="Arial"/>
        </w:rPr>
      </w:pPr>
      <w:r w:rsidRPr="00BC78D8">
        <w:rPr>
          <w:rFonts w:ascii="Century Gothic" w:hAnsi="Century Gothic"/>
          <w:b/>
        </w:rPr>
        <w:t xml:space="preserve">Località: Costabissara  </w:t>
      </w:r>
      <w:r w:rsidR="009935AD">
        <w:rPr>
          <w:rFonts w:ascii="Century Gothic" w:hAnsi="Century Gothic"/>
          <w:b/>
        </w:rPr>
        <w:t xml:space="preserve">         </w:t>
      </w:r>
      <w:r w:rsidR="00EF2AC8" w:rsidRPr="00E26AC6">
        <w:rPr>
          <w:rFonts w:ascii="Century Gothic" w:hAnsi="Century Gothic" w:cs="Arial"/>
          <w:b/>
          <w:bCs/>
        </w:rPr>
        <w:t>Ritrovo</w:t>
      </w:r>
      <w:r w:rsidR="00EF2AC8" w:rsidRPr="00E26AC6">
        <w:rPr>
          <w:rFonts w:ascii="Century Gothic" w:hAnsi="Century Gothic" w:cs="Arial"/>
        </w:rPr>
        <w:t xml:space="preserve">: </w:t>
      </w:r>
      <w:r w:rsidR="00EF2AC8" w:rsidRPr="00EF2AC8">
        <w:rPr>
          <w:rFonts w:ascii="Century Gothic" w:hAnsi="Century Gothic" w:cs="Arial"/>
          <w:b/>
        </w:rPr>
        <w:t xml:space="preserve">Domenica </w:t>
      </w:r>
      <w:r w:rsidR="005D1EA5">
        <w:rPr>
          <w:rFonts w:ascii="Century Gothic" w:hAnsi="Century Gothic" w:cs="Arial"/>
          <w:b/>
        </w:rPr>
        <w:t>18 Aprile</w:t>
      </w:r>
      <w:r w:rsidR="00EF2AC8" w:rsidRPr="00EF2AC8">
        <w:rPr>
          <w:rFonts w:ascii="Century Gothic" w:hAnsi="Century Gothic" w:cs="Arial"/>
          <w:b/>
        </w:rPr>
        <w:t xml:space="preserve"> 2021 ore 09:</w:t>
      </w:r>
      <w:r w:rsidR="001230E9">
        <w:rPr>
          <w:rFonts w:ascii="Century Gothic" w:hAnsi="Century Gothic" w:cs="Arial"/>
          <w:b/>
        </w:rPr>
        <w:t>0</w:t>
      </w:r>
      <w:r w:rsidR="00EF2AC8" w:rsidRPr="00EF2AC8">
        <w:rPr>
          <w:rFonts w:ascii="Century Gothic" w:hAnsi="Century Gothic" w:cs="Arial"/>
          <w:b/>
        </w:rPr>
        <w:t>0</w:t>
      </w:r>
      <w:r w:rsidR="00EF2AC8" w:rsidRPr="00E26AC6">
        <w:rPr>
          <w:rFonts w:ascii="Century Gothic" w:hAnsi="Century Gothic" w:cs="Arial"/>
        </w:rPr>
        <w:t xml:space="preserve"> consegna deleghe, fasi di riscaldamento, gara</w:t>
      </w:r>
    </w:p>
    <w:p w14:paraId="2ABD3E0A" w14:textId="3901CEFD" w:rsidR="001230E9" w:rsidRDefault="001230E9" w:rsidP="00EF2AC8">
      <w:pPr>
        <w:pStyle w:val="Nessunaspaziatura"/>
        <w:rPr>
          <w:rFonts w:ascii="Century Gothic" w:hAnsi="Century Gothic" w:cs="Arial"/>
        </w:rPr>
      </w:pPr>
    </w:p>
    <w:p w14:paraId="44E6AA62" w14:textId="77777777" w:rsidR="004A3AD2" w:rsidRDefault="00F76333" w:rsidP="00E26AC6">
      <w:pPr>
        <w:pStyle w:val="Nessunaspaziatura"/>
        <w:rPr>
          <w:rFonts w:ascii="Century Gothic" w:hAnsi="Century Gothic" w:cs="Arial"/>
        </w:rPr>
      </w:pPr>
      <w:r w:rsidRPr="00EF2AC8">
        <w:rPr>
          <w:rFonts w:ascii="Century Gothic" w:hAnsi="Century Gothic" w:cs="Arial"/>
          <w:b/>
          <w:bCs/>
        </w:rPr>
        <w:t>Responsabile società</w:t>
      </w:r>
      <w:r w:rsidR="00EE4FBC" w:rsidRPr="00EF2AC8">
        <w:rPr>
          <w:rFonts w:ascii="Century Gothic" w:hAnsi="Century Gothic" w:cs="Arial"/>
          <w:b/>
          <w:bCs/>
        </w:rPr>
        <w:t>:</w:t>
      </w:r>
      <w:r w:rsidR="005E0904" w:rsidRPr="00EF2AC8">
        <w:rPr>
          <w:rFonts w:ascii="Century Gothic" w:hAnsi="Century Gothic"/>
          <w:b/>
          <w:bCs/>
        </w:rPr>
        <w:t xml:space="preserve"> </w:t>
      </w:r>
      <w:r w:rsidR="001D245A" w:rsidRPr="00EF2AC8">
        <w:rPr>
          <w:rFonts w:ascii="Century Gothic" w:hAnsi="Century Gothic" w:cs="Arial"/>
        </w:rPr>
        <w:t>Sig.</w:t>
      </w:r>
      <w:r w:rsidR="005D1EA5">
        <w:rPr>
          <w:rFonts w:ascii="Century Gothic" w:hAnsi="Century Gothic" w:cs="Arial"/>
        </w:rPr>
        <w:t xml:space="preserve"> Giovanni SPAGNA </w:t>
      </w:r>
      <w:r w:rsidR="00AE44E6">
        <w:rPr>
          <w:rFonts w:ascii="Century Gothic" w:hAnsi="Century Gothic" w:cs="Arial"/>
        </w:rPr>
        <w:t xml:space="preserve"> </w:t>
      </w:r>
      <w:r w:rsidR="004A3AD2">
        <w:rPr>
          <w:rFonts w:ascii="Century Gothic" w:hAnsi="Century Gothic" w:cs="Arial"/>
        </w:rPr>
        <w:t xml:space="preserve">  </w:t>
      </w:r>
    </w:p>
    <w:p w14:paraId="44B134BA" w14:textId="6981B54B" w:rsidR="00F76333" w:rsidRPr="00EF2AC8" w:rsidRDefault="004A3AD2" w:rsidP="00E26AC6">
      <w:pPr>
        <w:pStyle w:val="Nessunaspaziatura"/>
        <w:rPr>
          <w:rFonts w:ascii="Century Gothic" w:hAnsi="Century Gothic" w:cs="Arial"/>
        </w:rPr>
      </w:pPr>
      <w:r>
        <w:rPr>
          <w:rFonts w:ascii="Century Gothic" w:hAnsi="Century Gothic" w:cs="Arial"/>
        </w:rPr>
        <w:t xml:space="preserve">                                       909 </w:t>
      </w:r>
      <w:r w:rsidR="00AE44E6" w:rsidRPr="00AE44E6">
        <w:rPr>
          <w:rFonts w:ascii="Century Gothic" w:hAnsi="Century Gothic" w:cs="Arial"/>
        </w:rPr>
        <w:t>A.S.DILETTANTISTICA POL. DI LUSIA SEZ. PATT.</w:t>
      </w:r>
    </w:p>
    <w:p w14:paraId="5D408D00" w14:textId="77777777" w:rsidR="00E536A6" w:rsidRPr="00BC78D8" w:rsidRDefault="00E536A6" w:rsidP="00E26AC6">
      <w:pPr>
        <w:tabs>
          <w:tab w:val="left" w:pos="2127"/>
        </w:tabs>
        <w:jc w:val="both"/>
        <w:rPr>
          <w:rFonts w:ascii="Century Gothic" w:hAnsi="Century Gothic"/>
          <w:sz w:val="22"/>
          <w:szCs w:val="22"/>
          <w:lang w:eastAsia="it-IT"/>
        </w:rPr>
      </w:pPr>
    </w:p>
    <w:p w14:paraId="106E1324" w14:textId="77777777" w:rsidR="00E536A6" w:rsidRPr="00BC78D8" w:rsidRDefault="00E536A6" w:rsidP="00E26AC6">
      <w:pPr>
        <w:pStyle w:val="Titolo1"/>
        <w:spacing w:after="0" w:line="249" w:lineRule="auto"/>
        <w:ind w:left="-5"/>
        <w:jc w:val="both"/>
        <w:rPr>
          <w:rFonts w:ascii="Century Gothic" w:hAnsi="Century Gothic"/>
          <w:sz w:val="22"/>
        </w:rPr>
      </w:pPr>
      <w:r w:rsidRPr="00BC78D8">
        <w:rPr>
          <w:rFonts w:ascii="Century Gothic" w:hAnsi="Century Gothic"/>
          <w:sz w:val="22"/>
          <w:u w:val="single"/>
        </w:rPr>
        <w:t>ISCRIZIONI:</w:t>
      </w:r>
      <w:r w:rsidRPr="00BC78D8">
        <w:rPr>
          <w:rFonts w:ascii="Century Gothic" w:hAnsi="Century Gothic"/>
          <w:sz w:val="22"/>
        </w:rPr>
        <w:t xml:space="preserve"> Le iscrizioni, DEVONO ESSERE EFFETTUATE TRAMITE IL SITO </w:t>
      </w:r>
      <w:r w:rsidRPr="00BC78D8">
        <w:rPr>
          <w:rFonts w:ascii="Century Gothic" w:eastAsia="Verdana" w:hAnsi="Century Gothic" w:cs="Verdana"/>
          <w:i/>
          <w:sz w:val="22"/>
        </w:rPr>
        <w:t>FEDERALE, accedendo con le credenziali della Società, ENTRO IL TERMINE INDICATO NELLA PAGINA RELATIVA ALLA MANIFESTAZIONE CHE CORRISPONDE ANCHE AL TERMINE ULTIMO DI CONFERMA OVVERO AL TERMINE ULTIMO ENTRO IL QUALE EFFETTUARE EVENTUALI DEPENNAMENTI.</w:t>
      </w:r>
      <w:r w:rsidRPr="00BC78D8">
        <w:rPr>
          <w:rFonts w:ascii="Century Gothic" w:eastAsia="Times New Roman" w:hAnsi="Century Gothic" w:cs="Times New Roman"/>
          <w:sz w:val="22"/>
        </w:rPr>
        <w:t xml:space="preserve"> </w:t>
      </w:r>
    </w:p>
    <w:p w14:paraId="7AACBA3E" w14:textId="6AC1144B" w:rsidR="00E536A6" w:rsidRPr="00BC78D8" w:rsidRDefault="00F76333" w:rsidP="00E26AC6">
      <w:pPr>
        <w:tabs>
          <w:tab w:val="left" w:pos="2127"/>
        </w:tabs>
        <w:jc w:val="both"/>
        <w:rPr>
          <w:rFonts w:ascii="Century Gothic" w:hAnsi="Century Gothic"/>
          <w:b/>
          <w:bCs/>
        </w:rPr>
      </w:pPr>
      <w:r w:rsidRPr="00BC78D8">
        <w:rPr>
          <w:rFonts w:ascii="Century Gothic" w:hAnsi="Century Gothic"/>
          <w:spacing w:val="0"/>
          <w:sz w:val="22"/>
          <w:szCs w:val="22"/>
          <w:lang w:eastAsia="it-IT"/>
        </w:rPr>
        <w:t xml:space="preserve">Invio copia d’iscrizione all’indirizzo </w:t>
      </w:r>
      <w:hyperlink r:id="rId8" w:history="1">
        <w:r w:rsidR="006E0567" w:rsidRPr="00BC78D8">
          <w:rPr>
            <w:rStyle w:val="Collegamentoipertestuale"/>
            <w:rFonts w:ascii="Century Gothic" w:hAnsi="Century Gothic"/>
            <w:spacing w:val="0"/>
            <w:sz w:val="22"/>
            <w:szCs w:val="22"/>
            <w:u w:color="0563C1"/>
            <w:lang w:eastAsia="it-IT"/>
          </w:rPr>
          <w:t>claudio.ongarato@gmail.com</w:t>
        </w:r>
      </w:hyperlink>
      <w:r w:rsidR="00280902" w:rsidRPr="00BC78D8">
        <w:rPr>
          <w:rFonts w:ascii="Century Gothic" w:hAnsi="Century Gothic"/>
          <w:spacing w:val="0"/>
          <w:sz w:val="22"/>
          <w:szCs w:val="22"/>
          <w:lang w:eastAsia="it-IT"/>
        </w:rPr>
        <w:t xml:space="preserve">, </w:t>
      </w:r>
      <w:r w:rsidRPr="00BC78D8">
        <w:rPr>
          <w:rFonts w:ascii="Century Gothic" w:hAnsi="Century Gothic"/>
          <w:spacing w:val="0"/>
          <w:sz w:val="22"/>
          <w:szCs w:val="22"/>
          <w:lang w:eastAsia="it-IT"/>
        </w:rPr>
        <w:t xml:space="preserve">al </w:t>
      </w:r>
      <w:r w:rsidR="00280902" w:rsidRPr="00BC78D8">
        <w:rPr>
          <w:rFonts w:ascii="Century Gothic" w:hAnsi="Century Gothic"/>
          <w:spacing w:val="0"/>
          <w:sz w:val="22"/>
          <w:szCs w:val="22"/>
          <w:lang w:eastAsia="it-IT"/>
        </w:rPr>
        <w:t>C</w:t>
      </w:r>
      <w:r w:rsidRPr="00BC78D8">
        <w:rPr>
          <w:rFonts w:ascii="Century Gothic" w:hAnsi="Century Gothic"/>
          <w:spacing w:val="0"/>
          <w:sz w:val="22"/>
          <w:szCs w:val="22"/>
          <w:lang w:eastAsia="it-IT"/>
        </w:rPr>
        <w:t xml:space="preserve">omitato Regionale di appartenenza </w:t>
      </w:r>
      <w:r w:rsidRPr="00BC78D8">
        <w:rPr>
          <w:rFonts w:ascii="Century Gothic" w:hAnsi="Century Gothic"/>
          <w:color w:val="0563C1"/>
          <w:spacing w:val="0"/>
          <w:sz w:val="22"/>
          <w:szCs w:val="22"/>
          <w:u w:val="single" w:color="0563C1"/>
          <w:lang w:eastAsia="it-IT"/>
        </w:rPr>
        <w:t>veneto@fisr.it</w:t>
      </w:r>
      <w:r w:rsidR="00D70E6B" w:rsidRPr="00BC78D8">
        <w:rPr>
          <w:rFonts w:ascii="Century Gothic" w:hAnsi="Century Gothic"/>
          <w:spacing w:val="0"/>
          <w:sz w:val="22"/>
          <w:szCs w:val="22"/>
          <w:lang w:eastAsia="it-IT"/>
        </w:rPr>
        <w:t xml:space="preserve"> </w:t>
      </w:r>
    </w:p>
    <w:p w14:paraId="4F71D29C" w14:textId="687D52E5" w:rsidR="00F76333" w:rsidRPr="00BC78D8" w:rsidRDefault="00F76333" w:rsidP="00E26AC6">
      <w:pPr>
        <w:tabs>
          <w:tab w:val="left" w:pos="2127"/>
        </w:tabs>
        <w:jc w:val="both"/>
        <w:rPr>
          <w:rFonts w:ascii="Century Gothic" w:hAnsi="Century Gothic"/>
          <w:b/>
          <w:sz w:val="22"/>
          <w:szCs w:val="22"/>
          <w:lang w:eastAsia="it-IT"/>
        </w:rPr>
      </w:pPr>
      <w:r w:rsidRPr="00BC78D8">
        <w:rPr>
          <w:rFonts w:ascii="Century Gothic" w:hAnsi="Century Gothic"/>
          <w:b/>
          <w:bCs/>
          <w:sz w:val="22"/>
          <w:szCs w:val="22"/>
          <w:u w:val="single"/>
          <w:lang w:eastAsia="it-IT"/>
        </w:rPr>
        <w:t>Termine ultimo per le Iscrizioni</w:t>
      </w:r>
      <w:r w:rsidRPr="00BC78D8">
        <w:rPr>
          <w:rFonts w:ascii="Century Gothic" w:hAnsi="Century Gothic"/>
          <w:b/>
          <w:bCs/>
          <w:sz w:val="22"/>
          <w:szCs w:val="22"/>
          <w:lang w:eastAsia="it-IT"/>
        </w:rPr>
        <w:t>:</w:t>
      </w:r>
      <w:r w:rsidRPr="00BC78D8">
        <w:rPr>
          <w:rFonts w:ascii="Century Gothic" w:hAnsi="Century Gothic"/>
          <w:b/>
          <w:sz w:val="22"/>
          <w:szCs w:val="22"/>
          <w:lang w:eastAsia="it-IT"/>
        </w:rPr>
        <w:t xml:space="preserve"> </w:t>
      </w:r>
      <w:r w:rsidR="00E26AC6">
        <w:rPr>
          <w:rFonts w:ascii="Century Gothic" w:hAnsi="Century Gothic"/>
          <w:b/>
          <w:sz w:val="22"/>
          <w:szCs w:val="22"/>
          <w:u w:val="single"/>
          <w:lang w:eastAsia="it-IT"/>
        </w:rPr>
        <w:t>DOMENICA</w:t>
      </w:r>
      <w:r w:rsidR="00006726" w:rsidRPr="00BC78D8">
        <w:rPr>
          <w:rFonts w:ascii="Century Gothic" w:hAnsi="Century Gothic"/>
          <w:b/>
          <w:sz w:val="22"/>
          <w:szCs w:val="22"/>
          <w:u w:val="single"/>
          <w:lang w:eastAsia="it-IT"/>
        </w:rPr>
        <w:t xml:space="preserve"> </w:t>
      </w:r>
      <w:r w:rsidR="003248C3">
        <w:rPr>
          <w:rFonts w:ascii="Century Gothic" w:hAnsi="Century Gothic"/>
          <w:b/>
          <w:sz w:val="22"/>
          <w:szCs w:val="22"/>
          <w:u w:val="single"/>
          <w:lang w:eastAsia="it-IT"/>
        </w:rPr>
        <w:t>1</w:t>
      </w:r>
      <w:r w:rsidR="001230E9">
        <w:rPr>
          <w:rFonts w:ascii="Century Gothic" w:hAnsi="Century Gothic"/>
          <w:b/>
          <w:sz w:val="22"/>
          <w:szCs w:val="22"/>
          <w:u w:val="single"/>
          <w:lang w:eastAsia="it-IT"/>
        </w:rPr>
        <w:t>1</w:t>
      </w:r>
      <w:r w:rsidR="00006726" w:rsidRPr="00BC78D8">
        <w:rPr>
          <w:rFonts w:ascii="Century Gothic" w:hAnsi="Century Gothic"/>
          <w:b/>
          <w:sz w:val="22"/>
          <w:szCs w:val="22"/>
          <w:u w:val="single"/>
          <w:lang w:eastAsia="it-IT"/>
        </w:rPr>
        <w:t xml:space="preserve"> </w:t>
      </w:r>
      <w:r w:rsidR="003248C3">
        <w:rPr>
          <w:rFonts w:ascii="Century Gothic" w:hAnsi="Century Gothic"/>
          <w:b/>
          <w:sz w:val="22"/>
          <w:szCs w:val="22"/>
          <w:u w:val="single"/>
          <w:lang w:eastAsia="it-IT"/>
        </w:rPr>
        <w:t xml:space="preserve">Aprile </w:t>
      </w:r>
      <w:r w:rsidR="00006726" w:rsidRPr="00BC78D8">
        <w:rPr>
          <w:rFonts w:ascii="Century Gothic" w:hAnsi="Century Gothic"/>
          <w:b/>
          <w:sz w:val="22"/>
          <w:szCs w:val="22"/>
          <w:u w:val="single"/>
          <w:lang w:eastAsia="it-IT"/>
        </w:rPr>
        <w:t>202</w:t>
      </w:r>
      <w:r w:rsidR="00E26AC6">
        <w:rPr>
          <w:rFonts w:ascii="Century Gothic" w:hAnsi="Century Gothic"/>
          <w:b/>
          <w:sz w:val="22"/>
          <w:szCs w:val="22"/>
          <w:u w:val="single"/>
          <w:lang w:eastAsia="it-IT"/>
        </w:rPr>
        <w:t>1</w:t>
      </w:r>
    </w:p>
    <w:p w14:paraId="4B62306C" w14:textId="74BD40CF" w:rsidR="00BC78D8" w:rsidRPr="00BC78D8" w:rsidRDefault="00F76333" w:rsidP="00E26AC6">
      <w:pPr>
        <w:pStyle w:val="Nessunaspaziatura"/>
        <w:tabs>
          <w:tab w:val="left" w:pos="2127"/>
        </w:tabs>
        <w:jc w:val="both"/>
        <w:rPr>
          <w:rFonts w:ascii="Century Gothic" w:hAnsi="Century Gothic"/>
        </w:rPr>
      </w:pPr>
      <w:r w:rsidRPr="00BC78D8">
        <w:rPr>
          <w:rFonts w:ascii="Century Gothic" w:hAnsi="Century Gothic"/>
          <w:b/>
        </w:rPr>
        <w:t>GIURIA</w:t>
      </w:r>
      <w:r w:rsidRPr="00BC78D8">
        <w:rPr>
          <w:rFonts w:ascii="Century Gothic" w:hAnsi="Century Gothic"/>
        </w:rPr>
        <w:t xml:space="preserve">:                     </w:t>
      </w:r>
      <w:r w:rsidR="00EE4FBC" w:rsidRPr="00BC78D8">
        <w:rPr>
          <w:rFonts w:ascii="Century Gothic" w:hAnsi="Century Gothic"/>
        </w:rPr>
        <w:tab/>
      </w:r>
      <w:r w:rsidRPr="00BC78D8">
        <w:rPr>
          <w:rFonts w:ascii="Century Gothic" w:hAnsi="Century Gothic"/>
        </w:rPr>
        <w:t xml:space="preserve">Designata dal C.U.G. </w:t>
      </w:r>
    </w:p>
    <w:p w14:paraId="3186C5D0" w14:textId="71FFE7F7" w:rsidR="00C91ECD" w:rsidRPr="00E26AC6" w:rsidRDefault="00F76333" w:rsidP="00AC6428">
      <w:pPr>
        <w:pStyle w:val="Nessunaspaziatura"/>
        <w:jc w:val="both"/>
        <w:rPr>
          <w:rFonts w:ascii="Century Gothic" w:hAnsi="Century Gothic"/>
        </w:rPr>
      </w:pPr>
      <w:r w:rsidRPr="00E26AC6">
        <w:rPr>
          <w:rFonts w:ascii="Century Gothic" w:hAnsi="Century Gothic"/>
          <w:b/>
        </w:rPr>
        <w:t>ORDINE</w:t>
      </w:r>
      <w:r w:rsidRPr="00E26AC6">
        <w:rPr>
          <w:rFonts w:ascii="Century Gothic" w:hAnsi="Century Gothic"/>
        </w:rPr>
        <w:t xml:space="preserve"> </w:t>
      </w:r>
      <w:r w:rsidRPr="00E26AC6">
        <w:rPr>
          <w:rFonts w:ascii="Century Gothic" w:hAnsi="Century Gothic"/>
          <w:b/>
        </w:rPr>
        <w:t>PUBBLICO</w:t>
      </w:r>
      <w:r w:rsidRPr="00E26AC6">
        <w:rPr>
          <w:rFonts w:ascii="Century Gothic" w:hAnsi="Century Gothic"/>
        </w:rPr>
        <w:t xml:space="preserve">:   </w:t>
      </w:r>
      <w:r w:rsidR="00AB19A7" w:rsidRPr="00E26AC6">
        <w:rPr>
          <w:rFonts w:ascii="Century Gothic" w:hAnsi="Century Gothic"/>
        </w:rPr>
        <w:t>Il Sodalizio organizzatore deve comunicare all'Autorità Pubblica lo svolgimento della gara, copia della stessa comunicazione deve essere consegnata al Giudice Arbitro.</w:t>
      </w:r>
      <w:r w:rsidR="00EE4FBC" w:rsidRPr="00E26AC6">
        <w:rPr>
          <w:rFonts w:ascii="Century Gothic" w:hAnsi="Century Gothic"/>
        </w:rPr>
        <w:tab/>
      </w:r>
    </w:p>
    <w:p w14:paraId="1A5F7CB4" w14:textId="0172F382" w:rsidR="00AB19A7" w:rsidRPr="00E26AC6" w:rsidRDefault="00F76333" w:rsidP="00E26AC6">
      <w:pPr>
        <w:pStyle w:val="Nessunaspaziatura"/>
        <w:rPr>
          <w:rFonts w:ascii="Century Gothic" w:hAnsi="Century Gothic"/>
        </w:rPr>
      </w:pPr>
      <w:r w:rsidRPr="00E26AC6">
        <w:rPr>
          <w:rFonts w:ascii="Century Gothic" w:hAnsi="Century Gothic"/>
          <w:b/>
        </w:rPr>
        <w:t>SERVIZIO</w:t>
      </w:r>
      <w:r w:rsidRPr="00E26AC6">
        <w:rPr>
          <w:rFonts w:ascii="Century Gothic" w:hAnsi="Century Gothic"/>
        </w:rPr>
        <w:t xml:space="preserve"> </w:t>
      </w:r>
      <w:r w:rsidRPr="00E26AC6">
        <w:rPr>
          <w:rFonts w:ascii="Century Gothic" w:hAnsi="Century Gothic"/>
          <w:b/>
        </w:rPr>
        <w:t>SANITARIO</w:t>
      </w:r>
      <w:r w:rsidRPr="00E26AC6">
        <w:rPr>
          <w:rFonts w:ascii="Century Gothic" w:hAnsi="Century Gothic"/>
        </w:rPr>
        <w:t xml:space="preserve">: </w:t>
      </w:r>
      <w:r w:rsidR="00AB19A7" w:rsidRPr="00E26AC6">
        <w:rPr>
          <w:rFonts w:ascii="Century Gothic" w:hAnsi="Century Gothic"/>
        </w:rPr>
        <w:t>A cura e a carico della Società organizzatrice.</w:t>
      </w:r>
    </w:p>
    <w:p w14:paraId="5C3FCB72" w14:textId="6A9E794C" w:rsidR="00F76333" w:rsidRPr="00E26AC6" w:rsidRDefault="00F76333" w:rsidP="00E26AC6">
      <w:pPr>
        <w:pStyle w:val="Nessunaspaziatura"/>
        <w:rPr>
          <w:rFonts w:ascii="Century Gothic" w:hAnsi="Century Gothic"/>
        </w:rPr>
      </w:pPr>
      <w:r w:rsidRPr="00E26AC6">
        <w:rPr>
          <w:rFonts w:ascii="Century Gothic" w:hAnsi="Century Gothic"/>
          <w:b/>
        </w:rPr>
        <w:t>COORDINATORE</w:t>
      </w:r>
      <w:r w:rsidR="00EE4FBC" w:rsidRPr="00E26AC6">
        <w:rPr>
          <w:rFonts w:ascii="Century Gothic" w:hAnsi="Century Gothic"/>
        </w:rPr>
        <w:t xml:space="preserve">:   </w:t>
      </w:r>
      <w:r w:rsidRPr="00E26AC6">
        <w:rPr>
          <w:rFonts w:ascii="Century Gothic" w:hAnsi="Century Gothic"/>
        </w:rPr>
        <w:t xml:space="preserve">Sig. Ongarato Claudio – FISR n. 390703 – Cell. 3473134452 </w:t>
      </w:r>
    </w:p>
    <w:p w14:paraId="166CCE40" w14:textId="5CA055B3" w:rsidR="00F76333" w:rsidRPr="00E26AC6" w:rsidRDefault="00F76333" w:rsidP="00E26AC6">
      <w:pPr>
        <w:pStyle w:val="Nessunaspaziatura"/>
        <w:rPr>
          <w:rFonts w:ascii="Century Gothic" w:hAnsi="Century Gothic"/>
        </w:rPr>
      </w:pPr>
      <w:r w:rsidRPr="00E26AC6">
        <w:rPr>
          <w:rFonts w:ascii="Century Gothic" w:hAnsi="Century Gothic"/>
          <w:b/>
        </w:rPr>
        <w:t>OSSERVANZA</w:t>
      </w:r>
      <w:r w:rsidR="00EE4FBC" w:rsidRPr="00E26AC6">
        <w:rPr>
          <w:rFonts w:ascii="Century Gothic" w:hAnsi="Century Gothic"/>
        </w:rPr>
        <w:t xml:space="preserve">:    </w:t>
      </w:r>
      <w:r w:rsidRPr="00E26AC6">
        <w:rPr>
          <w:rFonts w:ascii="Century Gothic" w:hAnsi="Century Gothic"/>
        </w:rPr>
        <w:t>Per quanto non contemplato nel presente regolamento si farà riferimento alle norme federali vigenti.</w:t>
      </w:r>
    </w:p>
    <w:p w14:paraId="34547890" w14:textId="16B3E7EA" w:rsidR="00E26AC6" w:rsidRPr="00E26AC6" w:rsidRDefault="00E26AC6" w:rsidP="00E26AC6">
      <w:pPr>
        <w:pStyle w:val="Nessunaspaziatura"/>
        <w:rPr>
          <w:rFonts w:ascii="Century Gothic" w:hAnsi="Century Gothic"/>
          <w:lang w:eastAsia="it-IT"/>
        </w:rPr>
      </w:pPr>
      <w:r w:rsidRPr="00E26AC6">
        <w:rPr>
          <w:rFonts w:ascii="Century Gothic" w:hAnsi="Century Gothic"/>
          <w:b/>
          <w:bCs/>
        </w:rPr>
        <w:t>Quota Gara</w:t>
      </w:r>
      <w:r w:rsidRPr="00E26AC6">
        <w:rPr>
          <w:rFonts w:ascii="Century Gothic" w:hAnsi="Century Gothic"/>
        </w:rPr>
        <w:t xml:space="preserve">   Non è prevista nessuna quota di iscrizione, sia Federale che al campo gara</w:t>
      </w:r>
    </w:p>
    <w:p w14:paraId="3B4C2551" w14:textId="77777777" w:rsidR="009935AD" w:rsidRDefault="009935AD" w:rsidP="009754C2">
      <w:pPr>
        <w:pStyle w:val="Nessunaspaziatura"/>
      </w:pPr>
    </w:p>
    <w:p w14:paraId="6F5BD39F" w14:textId="112AAF07" w:rsidR="00831104" w:rsidRPr="00831104" w:rsidRDefault="009935AD" w:rsidP="00831104">
      <w:pPr>
        <w:pStyle w:val="Nessunaspaziatura"/>
        <w:jc w:val="both"/>
        <w:rPr>
          <w:rFonts w:ascii="Century Gothic" w:hAnsi="Century Gothic"/>
        </w:rPr>
      </w:pPr>
      <w:r w:rsidRPr="00831104">
        <w:rPr>
          <w:rFonts w:ascii="Century Gothic" w:hAnsi="Century Gothic"/>
          <w:b/>
          <w:bCs/>
        </w:rPr>
        <w:t>INFORMAZIONI GENERALI</w:t>
      </w:r>
      <w:r>
        <w:t xml:space="preserve"> </w:t>
      </w:r>
      <w:r w:rsidR="00831104" w:rsidRPr="00831104">
        <w:rPr>
          <w:rFonts w:ascii="Century Gothic" w:hAnsi="Century Gothic"/>
        </w:rPr>
        <w:t>le gare avranno inizio per Categorie e su Convocazione dopo l'avvenuta iscrizione sul sito Federale, il comitato e le società manderanno l'elenco degli atleti e rispettivi orari)  </w:t>
      </w:r>
    </w:p>
    <w:p w14:paraId="3C88FC0C" w14:textId="77777777" w:rsidR="00831104" w:rsidRDefault="009935AD" w:rsidP="00831104">
      <w:pPr>
        <w:pStyle w:val="Nessunaspaziatura"/>
        <w:numPr>
          <w:ilvl w:val="0"/>
          <w:numId w:val="3"/>
        </w:numPr>
        <w:jc w:val="both"/>
        <w:rPr>
          <w:rFonts w:ascii="Century Gothic" w:hAnsi="Century Gothic"/>
        </w:rPr>
      </w:pPr>
      <w:r w:rsidRPr="00831104">
        <w:rPr>
          <w:rFonts w:ascii="Century Gothic" w:hAnsi="Century Gothic"/>
        </w:rPr>
        <w:lastRenderedPageBreak/>
        <w:t xml:space="preserve">La manifestazione si svolgerà a porte chiuse. L’ingresso sarà consentito a tutti gli atleti partecipanti, all’allenatore ed al dirigente responsabile dichiarati dalla società alla convalida. </w:t>
      </w:r>
    </w:p>
    <w:p w14:paraId="022E05BC" w14:textId="7FFD53BF" w:rsidR="009754C2" w:rsidRPr="009754C2" w:rsidRDefault="009935AD" w:rsidP="009754C2">
      <w:pPr>
        <w:pStyle w:val="Nessunaspaziatura"/>
        <w:numPr>
          <w:ilvl w:val="0"/>
          <w:numId w:val="3"/>
        </w:numPr>
        <w:rPr>
          <w:rFonts w:ascii="Century Gothic" w:hAnsi="Century Gothic"/>
          <w:lang w:eastAsia="it-IT"/>
        </w:rPr>
      </w:pPr>
      <w:r w:rsidRPr="009754C2">
        <w:rPr>
          <w:rFonts w:ascii="Century Gothic" w:hAnsi="Century Gothic"/>
        </w:rPr>
        <w:t xml:space="preserve">Saranno ammessi altresì un dirigente/accompagnatore ogni cinque atleti. Si precisa che, per accedere all’impianto, gli interessati dovranno </w:t>
      </w:r>
      <w:r w:rsidR="00831104" w:rsidRPr="009754C2">
        <w:rPr>
          <w:rFonts w:ascii="Century Gothic" w:hAnsi="Century Gothic"/>
        </w:rPr>
        <w:t>presentare il modulo</w:t>
      </w:r>
      <w:r w:rsidR="009754C2" w:rsidRPr="009754C2">
        <w:rPr>
          <w:rFonts w:ascii="Century Gothic" w:hAnsi="Century Gothic"/>
        </w:rPr>
        <w:t xml:space="preserve"> </w:t>
      </w:r>
      <w:r w:rsidR="009754C2">
        <w:rPr>
          <w:rFonts w:ascii="Century Gothic" w:hAnsi="Century Gothic"/>
        </w:rPr>
        <w:t xml:space="preserve">TRIAGE COVID-19 </w:t>
      </w:r>
      <w:r w:rsidR="009754C2" w:rsidRPr="009754C2">
        <w:rPr>
          <w:rFonts w:ascii="Century Gothic" w:hAnsi="Century Gothic"/>
        </w:rPr>
        <w:t>disponibile sulla pagina dedicata all'emergenza sanitaria a questo indirizzo:</w:t>
      </w:r>
    </w:p>
    <w:p w14:paraId="3A9EA323" w14:textId="73C8BA70" w:rsidR="009754C2" w:rsidRDefault="00406335" w:rsidP="009754C2">
      <w:pPr>
        <w:pStyle w:val="Nessunaspaziatura"/>
        <w:ind w:firstLine="708"/>
      </w:pPr>
      <w:hyperlink r:id="rId9" w:history="1">
        <w:r w:rsidR="009754C2" w:rsidRPr="00B155B3">
          <w:rPr>
            <w:rStyle w:val="Collegamentoipertestuale"/>
            <w:rFonts w:ascii="Century Gothic" w:hAnsi="Century Gothic"/>
          </w:rPr>
          <w:t>http://www.fisr.it/component/phocadownload/category/397-emergenza-covid-19.html</w:t>
        </w:r>
      </w:hyperlink>
      <w:r w:rsidR="009754C2">
        <w:t xml:space="preserve"> </w:t>
      </w:r>
    </w:p>
    <w:p w14:paraId="03791B52" w14:textId="77777777" w:rsidR="009754C2" w:rsidRDefault="00831104" w:rsidP="00831104">
      <w:pPr>
        <w:pStyle w:val="Nessunaspaziatura"/>
        <w:numPr>
          <w:ilvl w:val="0"/>
          <w:numId w:val="3"/>
        </w:numPr>
        <w:jc w:val="both"/>
        <w:rPr>
          <w:rFonts w:ascii="Century Gothic" w:hAnsi="Century Gothic"/>
        </w:rPr>
      </w:pPr>
      <w:r>
        <w:rPr>
          <w:rFonts w:ascii="Century Gothic" w:hAnsi="Century Gothic"/>
        </w:rPr>
        <w:t xml:space="preserve"> </w:t>
      </w:r>
      <w:r w:rsidR="009935AD" w:rsidRPr="00831104">
        <w:rPr>
          <w:rFonts w:ascii="Century Gothic" w:hAnsi="Century Gothic"/>
        </w:rPr>
        <w:t xml:space="preserve">Sono esclusi da tale adempienza gli atleti/accompagnatori/dirigenti che hanno effettuato il ciclo completo di vaccinazione. </w:t>
      </w:r>
    </w:p>
    <w:p w14:paraId="3811F354" w14:textId="1620CD85" w:rsidR="002304AF" w:rsidRPr="00831104" w:rsidRDefault="009935AD" w:rsidP="00831104">
      <w:pPr>
        <w:pStyle w:val="Nessunaspaziatura"/>
        <w:numPr>
          <w:ilvl w:val="0"/>
          <w:numId w:val="3"/>
        </w:numPr>
        <w:jc w:val="both"/>
        <w:rPr>
          <w:rFonts w:ascii="Century Gothic" w:hAnsi="Century Gothic"/>
        </w:rPr>
      </w:pPr>
      <w:r w:rsidRPr="00831104">
        <w:rPr>
          <w:rFonts w:ascii="Century Gothic" w:hAnsi="Century Gothic"/>
        </w:rPr>
        <w:t>La manifestazione si terrà nel pieno rispetto del Protocollo di regolamentazione delle misure per il contrasto ed il contenimento della diffusione del COVID19 nelle organizzazioni delle gare e manifestazioni sportive federali – approvato con Delibera Presidenziale n. 35 – versione 1 del 17/07/2020 presente sul sito federale o eventuali versioni successive.</w:t>
      </w:r>
    </w:p>
    <w:p w14:paraId="2540BF17" w14:textId="6A9C3A7B" w:rsidR="009754C2" w:rsidRPr="00BC78D8" w:rsidRDefault="009754C2" w:rsidP="009754C2">
      <w:pPr>
        <w:pStyle w:val="Nessunaspaziatura"/>
        <w:tabs>
          <w:tab w:val="left" w:pos="2127"/>
        </w:tabs>
        <w:ind w:left="644" w:hanging="644"/>
        <w:jc w:val="both"/>
        <w:rPr>
          <w:rFonts w:ascii="Century Gothic" w:hAnsi="Century Gothic"/>
        </w:rPr>
      </w:pPr>
      <w:r>
        <w:rPr>
          <w:rFonts w:ascii="Century Gothic" w:hAnsi="Century Gothic"/>
          <w:b/>
        </w:rPr>
        <w:t xml:space="preserve">          </w:t>
      </w:r>
      <w:r w:rsidRPr="00BC78D8">
        <w:rPr>
          <w:rFonts w:ascii="Century Gothic" w:hAnsi="Century Gothic"/>
          <w:b/>
        </w:rPr>
        <w:t>RESPONSABILITÀ</w:t>
      </w:r>
      <w:r w:rsidRPr="00BC78D8">
        <w:rPr>
          <w:rFonts w:ascii="Century Gothic" w:hAnsi="Century Gothic"/>
        </w:rPr>
        <w:t xml:space="preserve">: La FISR, la Società Organizzatrice, il Direttore di Gara ed i Giudici </w:t>
      </w:r>
      <w:r>
        <w:rPr>
          <w:rFonts w:ascii="Century Gothic" w:hAnsi="Century Gothic"/>
        </w:rPr>
        <w:t xml:space="preserve">       </w:t>
      </w:r>
      <w:r w:rsidRPr="00BC78D8">
        <w:rPr>
          <w:rFonts w:ascii="Century Gothic" w:hAnsi="Century Gothic"/>
        </w:rPr>
        <w:t>presenti, sono esonerati da ogni responsabilità.</w:t>
      </w:r>
    </w:p>
    <w:p w14:paraId="3FEF8B28" w14:textId="77777777" w:rsidR="009754C2" w:rsidRPr="00BC78D8" w:rsidRDefault="009754C2" w:rsidP="009754C2">
      <w:pPr>
        <w:pStyle w:val="Nessunaspaziatura"/>
        <w:ind w:firstLine="644"/>
        <w:rPr>
          <w:rFonts w:ascii="Century Gothic" w:hAnsi="Century Gothic"/>
        </w:rPr>
      </w:pPr>
      <w:r w:rsidRPr="00BC78D8">
        <w:rPr>
          <w:rFonts w:ascii="Century Gothic" w:hAnsi="Century Gothic"/>
        </w:rPr>
        <w:t xml:space="preserve">Cordiali saluti.                                                                                                                </w:t>
      </w:r>
    </w:p>
    <w:p w14:paraId="63BA410A" w14:textId="09E64BC7" w:rsidR="009754C2" w:rsidRDefault="009754C2" w:rsidP="009754C2">
      <w:pPr>
        <w:pStyle w:val="Nessunaspaziatura"/>
        <w:jc w:val="right"/>
        <w:rPr>
          <w:rFonts w:ascii="Century Gothic" w:hAnsi="Century Gothic"/>
        </w:rPr>
      </w:pPr>
      <w:r w:rsidRPr="00BC78D8">
        <w:rPr>
          <w:rFonts w:ascii="Century Gothic" w:hAnsi="Century Gothic"/>
        </w:rPr>
        <w:t xml:space="preserve">Presidente FISR </w:t>
      </w:r>
      <w:r w:rsidR="001F55C2">
        <w:rPr>
          <w:rFonts w:ascii="Century Gothic" w:hAnsi="Century Gothic"/>
        </w:rPr>
        <w:t>FRIULI VG</w:t>
      </w:r>
    </w:p>
    <w:p w14:paraId="4E3197F1" w14:textId="68B4A31D" w:rsidR="00124A41" w:rsidRDefault="00124A41" w:rsidP="009754C2">
      <w:pPr>
        <w:pStyle w:val="Nessunaspaziatura"/>
        <w:jc w:val="right"/>
        <w:rPr>
          <w:rFonts w:ascii="Century Gothic" w:hAnsi="Century Gothic"/>
        </w:rPr>
      </w:pPr>
    </w:p>
    <w:p w14:paraId="19A2268F" w14:textId="0D5C09F0" w:rsidR="0030642E" w:rsidRDefault="0030642E" w:rsidP="009754C2">
      <w:pPr>
        <w:pStyle w:val="Nessunaspaziatura"/>
        <w:jc w:val="right"/>
        <w:rPr>
          <w:rFonts w:ascii="Century Gothic" w:hAnsi="Century Gothic"/>
        </w:rPr>
      </w:pPr>
    </w:p>
    <w:p w14:paraId="6E87F057" w14:textId="77777777" w:rsidR="009754C2" w:rsidRPr="00BC78D8" w:rsidRDefault="009754C2" w:rsidP="009754C2">
      <w:pPr>
        <w:pStyle w:val="Nessunaspaziatura"/>
        <w:jc w:val="right"/>
        <w:rPr>
          <w:rFonts w:ascii="Century Gothic" w:hAnsi="Century Gothic"/>
        </w:rPr>
      </w:pPr>
    </w:p>
    <w:p w14:paraId="30D25E1E" w14:textId="77777777" w:rsidR="00831104" w:rsidRPr="00831104" w:rsidRDefault="00831104">
      <w:pPr>
        <w:pStyle w:val="Nessunaspaziatura"/>
        <w:jc w:val="both"/>
        <w:rPr>
          <w:rFonts w:ascii="Century Gothic" w:hAnsi="Century Gothic"/>
        </w:rPr>
      </w:pPr>
    </w:p>
    <w:sectPr w:rsidR="00831104" w:rsidRPr="00831104" w:rsidSect="00F76333">
      <w:headerReference w:type="default" r:id="rId10"/>
      <w:footerReference w:type="default" r:id="rId11"/>
      <w:headerReference w:type="first" r:id="rId12"/>
      <w:footerReference w:type="first" r:id="rId13"/>
      <w:pgSz w:w="11906" w:h="16838"/>
      <w:pgMar w:top="0" w:right="991" w:bottom="0" w:left="567" w:header="851" w:footer="65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A0A34" w14:textId="77777777" w:rsidR="00406335" w:rsidRDefault="00406335">
      <w:r>
        <w:separator/>
      </w:r>
    </w:p>
  </w:endnote>
  <w:endnote w:type="continuationSeparator" w:id="0">
    <w:p w14:paraId="17AB48E6" w14:textId="77777777" w:rsidR="00406335" w:rsidRDefault="0040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Lato Black">
    <w:altName w:val="Calibri"/>
    <w:charset w:val="00"/>
    <w:family w:val="auto"/>
    <w:pitch w:val="variable"/>
    <w:sig w:usb0="00000001"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2641E" w14:textId="3219F5C1" w:rsidR="00EF0205" w:rsidRDefault="00C54B05" w:rsidP="00EB565C">
    <w:pPr>
      <w:pStyle w:val="Pidipagina"/>
      <w:tabs>
        <w:tab w:val="clear" w:pos="4819"/>
        <w:tab w:val="clear" w:pos="9638"/>
      </w:tabs>
    </w:pPr>
    <w:r>
      <w:rPr>
        <w:rFonts w:ascii="Helvetica-Narrow" w:hAnsi="Helvetica-Narrow"/>
        <w:noProof/>
        <w:color w:val="000080"/>
        <w:sz w:val="18"/>
        <w:szCs w:val="18"/>
        <w:lang w:eastAsia="it-IT"/>
      </w:rPr>
      <mc:AlternateContent>
        <mc:Choice Requires="wps">
          <w:drawing>
            <wp:anchor distT="0" distB="0" distL="114299" distR="114299" simplePos="0" relativeHeight="251658752" behindDoc="0" locked="0" layoutInCell="1" allowOverlap="1" wp14:anchorId="712DAA16" wp14:editId="1E8A137A">
              <wp:simplePos x="0" y="0"/>
              <wp:positionH relativeFrom="column">
                <wp:posOffset>6454139</wp:posOffset>
              </wp:positionH>
              <wp:positionV relativeFrom="paragraph">
                <wp:posOffset>332105</wp:posOffset>
              </wp:positionV>
              <wp:extent cx="0" cy="378460"/>
              <wp:effectExtent l="0" t="0" r="19050" b="254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460"/>
                      </a:xfrm>
                      <a:prstGeom prst="line">
                        <a:avLst/>
                      </a:prstGeom>
                      <a:ln cap="rnd">
                        <a:solidFill>
                          <a:srgbClr val="CF1C2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CAE22C2" id="Connettore 1 4"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08.2pt,26.15pt" to="508.2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" strokecolor="#cf1c20" strokeweight="2pt">
              <v:stroke endcap="round"/>
              <o:lock v:ext="edit" shapetype="f"/>
            </v:line>
          </w:pict>
        </mc:Fallback>
      </mc:AlternateContent>
    </w:r>
    <w:r w:rsidR="00EF0205">
      <w:rPr>
        <w:noProof/>
        <w:lang w:eastAsia="it-IT"/>
      </w:rPr>
      <w:drawing>
        <wp:anchor distT="0" distB="0" distL="114300" distR="114300" simplePos="0" relativeHeight="251655680" behindDoc="0" locked="0" layoutInCell="1" allowOverlap="1" wp14:anchorId="7FE30D71" wp14:editId="4487A734">
          <wp:simplePos x="0" y="0"/>
          <wp:positionH relativeFrom="column">
            <wp:posOffset>4344670</wp:posOffset>
          </wp:positionH>
          <wp:positionV relativeFrom="paragraph">
            <wp:posOffset>116205</wp:posOffset>
          </wp:positionV>
          <wp:extent cx="2120265" cy="150495"/>
          <wp:effectExtent l="0" t="0" r="0" b="1905"/>
          <wp:wrapThrough wrapText="bothSides">
            <wp:wrapPolygon edited="0">
              <wp:start x="0" y="0"/>
              <wp:lineTo x="0" y="18228"/>
              <wp:lineTo x="21218" y="18228"/>
              <wp:lineTo x="21218" y="0"/>
              <wp:lineTo x="0" y="0"/>
            </wp:wrapPolygon>
          </wp:wrapThrough>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sotto_foglio2.png"/>
                  <pic:cNvPicPr/>
                </pic:nvPicPr>
                <pic:blipFill>
                  <a:blip r:embed="rId1">
                    <a:extLst>
                      <a:ext uri="{28A0092B-C50C-407E-A947-70E740481C1C}">
                        <a14:useLocalDpi xmlns:a14="http://schemas.microsoft.com/office/drawing/2010/main" val="0"/>
                      </a:ext>
                    </a:extLst>
                  </a:blip>
                  <a:stretch>
                    <a:fillRect/>
                  </a:stretch>
                </pic:blipFill>
                <pic:spPr>
                  <a:xfrm>
                    <a:off x="0" y="0"/>
                    <a:ext cx="2120265" cy="150495"/>
                  </a:xfrm>
                  <a:prstGeom prst="rect">
                    <a:avLst/>
                  </a:prstGeom>
                </pic:spPr>
              </pic:pic>
            </a:graphicData>
          </a:graphic>
        </wp:anchor>
      </w:drawing>
    </w:r>
  </w:p>
  <w:p w14:paraId="2C87AB64" w14:textId="77777777" w:rsidR="001818D3" w:rsidRDefault="001818D3" w:rsidP="001818D3">
    <w:pPr>
      <w:ind w:left="284"/>
      <w:rPr>
        <w:rFonts w:ascii="Century Gothic" w:hAnsi="Century Gothic"/>
        <w:color w:val="CF1C20"/>
        <w:sz w:val="16"/>
        <w:szCs w:val="16"/>
      </w:rPr>
    </w:pPr>
  </w:p>
  <w:p w14:paraId="6BC6E2A8" w14:textId="77777777" w:rsidR="00B4452B" w:rsidRPr="00B4452B" w:rsidRDefault="00B4452B" w:rsidP="001818D3">
    <w:pPr>
      <w:tabs>
        <w:tab w:val="left" w:pos="6237"/>
      </w:tabs>
      <w:ind w:firstLine="708"/>
      <w:jc w:val="right"/>
      <w:rPr>
        <w:rFonts w:ascii="Century Gothic" w:hAnsi="Century Gothic"/>
        <w:color w:val="CF1C20"/>
        <w:sz w:val="8"/>
        <w:szCs w:val="8"/>
      </w:rPr>
    </w:pPr>
  </w:p>
  <w:p w14:paraId="47F2443C" w14:textId="77777777" w:rsidR="00EF0205" w:rsidRPr="0046117E" w:rsidRDefault="00EF0205" w:rsidP="001818D3">
    <w:pPr>
      <w:tabs>
        <w:tab w:val="left" w:pos="6237"/>
      </w:tabs>
      <w:ind w:firstLine="708"/>
      <w:jc w:val="right"/>
      <w:rPr>
        <w:rFonts w:ascii="Century Gothic" w:hAnsi="Century Gothic"/>
        <w:color w:val="CF1C20"/>
        <w:sz w:val="16"/>
        <w:szCs w:val="16"/>
      </w:rPr>
    </w:pPr>
    <w:r>
      <w:rPr>
        <w:rFonts w:ascii="Century Gothic" w:hAnsi="Century Gothic"/>
        <w:color w:val="CF1C20"/>
        <w:sz w:val="16"/>
        <w:szCs w:val="16"/>
      </w:rPr>
      <w:t xml:space="preserve">COMUNICATO UFFICIALE </w:t>
    </w:r>
  </w:p>
  <w:p w14:paraId="34309FB8" w14:textId="77777777" w:rsidR="00EF0205" w:rsidRPr="0046117E" w:rsidRDefault="001B5CD3" w:rsidP="001818D3">
    <w:pPr>
      <w:tabs>
        <w:tab w:val="left" w:pos="6237"/>
      </w:tabs>
      <w:ind w:firstLine="708"/>
      <w:jc w:val="right"/>
      <w:rPr>
        <w:rFonts w:ascii="Century Gothic" w:hAnsi="Century Gothic"/>
        <w:color w:val="005092"/>
        <w:sz w:val="16"/>
        <w:szCs w:val="16"/>
      </w:rPr>
    </w:pPr>
    <w:r>
      <w:rPr>
        <w:rFonts w:ascii="Century Gothic" w:hAnsi="Century Gothic"/>
        <w:color w:val="005092"/>
        <w:sz w:val="16"/>
        <w:szCs w:val="16"/>
      </w:rPr>
      <w:t>FREESTYLE</w:t>
    </w:r>
  </w:p>
  <w:p w14:paraId="486C1B3A" w14:textId="77777777" w:rsidR="00EF0205" w:rsidRDefault="00EF0205" w:rsidP="001818D3">
    <w:pPr>
      <w:pStyle w:val="Pidipagina"/>
      <w:tabs>
        <w:tab w:val="clear" w:pos="4819"/>
        <w:tab w:val="clear" w:pos="9638"/>
      </w:tabs>
      <w:ind w:right="13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3864A" w14:textId="77777777" w:rsidR="00EF0205" w:rsidRDefault="00EF0205"/>
  <w:tbl>
    <w:tblPr>
      <w:tblW w:w="5211" w:type="dxa"/>
      <w:tblInd w:w="392" w:type="dxa"/>
      <w:tblLook w:val="04A0" w:firstRow="1" w:lastRow="0" w:firstColumn="1" w:lastColumn="0" w:noHBand="0" w:noVBand="1"/>
    </w:tblPr>
    <w:tblGrid>
      <w:gridCol w:w="5211"/>
    </w:tblGrid>
    <w:tr w:rsidR="001818D3" w:rsidRPr="00AA7718" w14:paraId="6189C464" w14:textId="77777777" w:rsidTr="001818D3">
      <w:tc>
        <w:tcPr>
          <w:tcW w:w="5211" w:type="dxa"/>
          <w:shd w:val="clear" w:color="auto" w:fill="auto"/>
        </w:tcPr>
        <w:p w14:paraId="1AC3B880" w14:textId="77777777" w:rsidR="001818D3" w:rsidRPr="00E1157F" w:rsidRDefault="001818D3" w:rsidP="00F20B08">
          <w:pPr>
            <w:rPr>
              <w:rFonts w:ascii="Lato Black" w:hAnsi="Lato Black"/>
              <w:color w:val="000080"/>
              <w:sz w:val="18"/>
              <w:szCs w:val="18"/>
              <w:lang w:val="en-US"/>
            </w:rPr>
          </w:pPr>
        </w:p>
      </w:tc>
    </w:tr>
  </w:tbl>
  <w:p w14:paraId="7D400B83" w14:textId="77777777" w:rsidR="00EF0205" w:rsidRPr="001A5E19" w:rsidRDefault="00EF0205">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B730F" w14:textId="77777777" w:rsidR="00406335" w:rsidRDefault="00406335">
      <w:r>
        <w:separator/>
      </w:r>
    </w:p>
  </w:footnote>
  <w:footnote w:type="continuationSeparator" w:id="0">
    <w:p w14:paraId="53860A5D" w14:textId="77777777" w:rsidR="00406335" w:rsidRDefault="00406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A9894" w14:textId="77777777" w:rsidR="00EF0205" w:rsidRPr="00B95AD3" w:rsidRDefault="00EF0205" w:rsidP="00DA0977">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4441F" w14:textId="77777777" w:rsidR="00EF0205" w:rsidRDefault="002304AF" w:rsidP="002A0607">
    <w:pPr>
      <w:pStyle w:val="Intestazione"/>
      <w:tabs>
        <w:tab w:val="clear" w:pos="4819"/>
        <w:tab w:val="center" w:pos="2694"/>
      </w:tabs>
    </w:pPr>
    <w:r>
      <w:rPr>
        <w:noProof/>
        <w:lang w:eastAsia="it-IT"/>
      </w:rPr>
      <w:drawing>
        <wp:anchor distT="0" distB="0" distL="114300" distR="114300" simplePos="0" relativeHeight="251661824" behindDoc="1" locked="0" layoutInCell="1" allowOverlap="1" wp14:anchorId="2326592C" wp14:editId="1137BA50">
          <wp:simplePos x="0" y="0"/>
          <wp:positionH relativeFrom="column">
            <wp:posOffset>2540</wp:posOffset>
          </wp:positionH>
          <wp:positionV relativeFrom="paragraph">
            <wp:posOffset>2540</wp:posOffset>
          </wp:positionV>
          <wp:extent cx="6390161" cy="1265555"/>
          <wp:effectExtent l="0" t="0" r="0" b="0"/>
          <wp:wrapNone/>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eXComu_Uffi_Comitati2.jpg"/>
                  <pic:cNvPicPr/>
                </pic:nvPicPr>
                <pic:blipFill>
                  <a:blip r:embed="rId1">
                    <a:extLst>
                      <a:ext uri="{28A0092B-C50C-407E-A947-70E740481C1C}">
                        <a14:useLocalDpi xmlns:a14="http://schemas.microsoft.com/office/drawing/2010/main" val="0"/>
                      </a:ext>
                    </a:extLst>
                  </a:blip>
                  <a:stretch>
                    <a:fillRect/>
                  </a:stretch>
                </pic:blipFill>
                <pic:spPr>
                  <a:xfrm>
                    <a:off x="0" y="0"/>
                    <a:ext cx="6390161" cy="1265555"/>
                  </a:xfrm>
                  <a:prstGeom prst="rect">
                    <a:avLst/>
                  </a:prstGeom>
                </pic:spPr>
              </pic:pic>
            </a:graphicData>
          </a:graphic>
        </wp:anchor>
      </w:drawing>
    </w:r>
    <w:r w:rsidR="00EF0205">
      <w:tab/>
    </w:r>
  </w:p>
  <w:p w14:paraId="42665AAA" w14:textId="77777777" w:rsidR="00EF0205" w:rsidRDefault="00EF0205" w:rsidP="002A0607">
    <w:pPr>
      <w:pStyle w:val="Intestazione"/>
      <w:tabs>
        <w:tab w:val="clear" w:pos="4819"/>
        <w:tab w:val="center" w:pos="2694"/>
      </w:tabs>
    </w:pPr>
  </w:p>
  <w:p w14:paraId="6BB0F9E8" w14:textId="77777777" w:rsidR="00EF0205" w:rsidRDefault="00EF0205" w:rsidP="002A0607">
    <w:pPr>
      <w:pStyle w:val="Intestazione"/>
      <w:tabs>
        <w:tab w:val="clear" w:pos="4819"/>
        <w:tab w:val="center" w:pos="2694"/>
      </w:tabs>
    </w:pPr>
  </w:p>
  <w:p w14:paraId="7F70246D" w14:textId="77777777" w:rsidR="00EF0205" w:rsidRDefault="00EF0205" w:rsidP="002A0607">
    <w:pPr>
      <w:pStyle w:val="Intestazione"/>
      <w:tabs>
        <w:tab w:val="clear" w:pos="4819"/>
        <w:tab w:val="center" w:pos="2694"/>
      </w:tabs>
    </w:pPr>
  </w:p>
  <w:p w14:paraId="0C326036" w14:textId="77777777" w:rsidR="002304AF" w:rsidRDefault="00EF0205" w:rsidP="002A0607">
    <w:pPr>
      <w:pStyle w:val="Intestazione"/>
      <w:tabs>
        <w:tab w:val="center" w:pos="2694"/>
      </w:tabs>
      <w:rPr>
        <w:sz w:val="10"/>
        <w:szCs w:val="10"/>
      </w:rPr>
    </w:pPr>
    <w:r>
      <w:tab/>
    </w:r>
  </w:p>
  <w:p w14:paraId="03A1BFC7" w14:textId="77777777" w:rsidR="002304AF" w:rsidRPr="002304AF" w:rsidRDefault="00EF0205" w:rsidP="002A0607">
    <w:pPr>
      <w:pStyle w:val="Intestazione"/>
      <w:tabs>
        <w:tab w:val="center" w:pos="2694"/>
      </w:tabs>
      <w:rPr>
        <w:sz w:val="10"/>
        <w:szCs w:val="10"/>
      </w:rPr>
    </w:pPr>
    <w:r>
      <w:tab/>
    </w:r>
    <w:r w:rsidR="002304AF">
      <w:t xml:space="preserve">          </w:t>
    </w:r>
  </w:p>
  <w:p w14:paraId="6F46E5B2" w14:textId="77777777" w:rsidR="001D5C8D" w:rsidRDefault="002304AF"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r>
    <w:r>
      <w:rPr>
        <w:rFonts w:ascii="Century Gothic" w:hAnsi="Century Gothic"/>
        <w:color w:val="0F2D62"/>
        <w:sz w:val="18"/>
        <w:szCs w:val="18"/>
      </w:rPr>
      <w:tab/>
      <w:t xml:space="preserve">            </w:t>
    </w:r>
    <w:r w:rsidR="001D5C8D">
      <w:rPr>
        <w:rFonts w:ascii="Century Gothic" w:hAnsi="Century Gothic"/>
        <w:color w:val="0F2D62"/>
        <w:sz w:val="18"/>
        <w:szCs w:val="18"/>
      </w:rPr>
      <w:t>VIA</w:t>
    </w:r>
    <w:r w:rsidR="006C6642">
      <w:rPr>
        <w:rFonts w:ascii="Century Gothic" w:hAnsi="Century Gothic"/>
        <w:color w:val="0F2D62"/>
        <w:sz w:val="18"/>
        <w:szCs w:val="18"/>
      </w:rPr>
      <w:t xml:space="preserve"> PONTE RENATO</w:t>
    </w:r>
    <w:r w:rsidR="00EF0205" w:rsidRPr="002A0607">
      <w:rPr>
        <w:rFonts w:ascii="Century Gothic" w:hAnsi="Century Gothic"/>
        <w:color w:val="0F2D62"/>
        <w:sz w:val="18"/>
        <w:szCs w:val="18"/>
      </w:rPr>
      <w:t xml:space="preserve">, </w:t>
    </w:r>
    <w:r w:rsidR="006C6642">
      <w:rPr>
        <w:rFonts w:ascii="Century Gothic" w:hAnsi="Century Gothic"/>
        <w:color w:val="0F2D62"/>
        <w:sz w:val="18"/>
        <w:szCs w:val="18"/>
      </w:rPr>
      <w:t>8</w:t>
    </w:r>
    <w:r w:rsidR="001D5C8D">
      <w:rPr>
        <w:rFonts w:ascii="Century Gothic" w:hAnsi="Century Gothic"/>
        <w:color w:val="0F2D62"/>
        <w:sz w:val="18"/>
        <w:szCs w:val="18"/>
      </w:rPr>
      <w:t xml:space="preserve">- </w:t>
    </w:r>
    <w:r w:rsidR="006C6642">
      <w:rPr>
        <w:rFonts w:ascii="Century Gothic" w:hAnsi="Century Gothic"/>
        <w:color w:val="0F2D62"/>
        <w:sz w:val="18"/>
        <w:szCs w:val="18"/>
      </w:rPr>
      <w:t>36078</w:t>
    </w:r>
    <w:r w:rsidR="001D5C8D">
      <w:rPr>
        <w:rFonts w:ascii="Century Gothic" w:hAnsi="Century Gothic"/>
        <w:color w:val="0F2D62"/>
        <w:sz w:val="18"/>
        <w:szCs w:val="18"/>
      </w:rPr>
      <w:t xml:space="preserve"> </w:t>
    </w:r>
    <w:r w:rsidR="006C6642">
      <w:rPr>
        <w:rFonts w:ascii="Century Gothic" w:hAnsi="Century Gothic"/>
        <w:color w:val="0F2D62"/>
        <w:sz w:val="18"/>
        <w:szCs w:val="18"/>
      </w:rPr>
      <w:t>–</w:t>
    </w:r>
    <w:r w:rsidR="001D5C8D">
      <w:rPr>
        <w:rFonts w:ascii="Century Gothic" w:hAnsi="Century Gothic"/>
        <w:color w:val="0F2D62"/>
        <w:sz w:val="18"/>
        <w:szCs w:val="18"/>
      </w:rPr>
      <w:t xml:space="preserve"> </w:t>
    </w:r>
    <w:r w:rsidR="006C6642">
      <w:rPr>
        <w:rFonts w:ascii="Century Gothic" w:hAnsi="Century Gothic"/>
        <w:color w:val="0F2D62"/>
        <w:sz w:val="18"/>
        <w:szCs w:val="18"/>
      </w:rPr>
      <w:t>VALDAGNO (VI)</w:t>
    </w:r>
    <w:r w:rsidR="00EF0205" w:rsidRPr="002A0607">
      <w:rPr>
        <w:rFonts w:ascii="Century Gothic" w:hAnsi="Century Gothic"/>
        <w:color w:val="0F2D62"/>
        <w:sz w:val="18"/>
        <w:szCs w:val="18"/>
      </w:rPr>
      <w:t xml:space="preserve"> • </w:t>
    </w:r>
  </w:p>
  <w:p w14:paraId="0DE6C48B" w14:textId="77777777" w:rsidR="00EF0205" w:rsidRPr="002A0607" w:rsidRDefault="001D5C8D"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t xml:space="preserve">                           T</w:t>
    </w:r>
    <w:r w:rsidR="00EF0205" w:rsidRPr="002A0607">
      <w:rPr>
        <w:rFonts w:ascii="Century Gothic" w:hAnsi="Century Gothic"/>
        <w:color w:val="0F2D62"/>
        <w:sz w:val="18"/>
        <w:szCs w:val="18"/>
      </w:rPr>
      <w:t xml:space="preserve">. </w:t>
    </w:r>
    <w:r w:rsidRPr="001D5C8D">
      <w:rPr>
        <w:rFonts w:ascii="Century Gothic" w:hAnsi="Century Gothic"/>
        <w:color w:val="0F2D62"/>
        <w:sz w:val="18"/>
        <w:szCs w:val="18"/>
      </w:rPr>
      <w:tab/>
    </w:r>
    <w:r w:rsidR="006C6642" w:rsidRPr="006C6642">
      <w:rPr>
        <w:rFonts w:ascii="Century Gothic" w:hAnsi="Century Gothic"/>
        <w:color w:val="0F2D62"/>
        <w:sz w:val="18"/>
        <w:szCs w:val="18"/>
      </w:rPr>
      <w:t>391</w:t>
    </w:r>
    <w:r w:rsidR="006C6642">
      <w:rPr>
        <w:rFonts w:ascii="Century Gothic" w:hAnsi="Century Gothic"/>
        <w:color w:val="0F2D62"/>
        <w:sz w:val="18"/>
        <w:szCs w:val="18"/>
      </w:rPr>
      <w:t xml:space="preserve"> </w:t>
    </w:r>
    <w:r w:rsidR="006C6642" w:rsidRPr="006C6642">
      <w:rPr>
        <w:rFonts w:ascii="Century Gothic" w:hAnsi="Century Gothic"/>
        <w:color w:val="0F2D62"/>
        <w:sz w:val="18"/>
        <w:szCs w:val="18"/>
      </w:rPr>
      <w:t>4042410</w:t>
    </w:r>
    <w:r w:rsidR="006C6642">
      <w:rPr>
        <w:rFonts w:ascii="Century Gothic" w:hAnsi="Century Gothic"/>
        <w:color w:val="0F2D62"/>
        <w:sz w:val="18"/>
        <w:szCs w:val="18"/>
      </w:rPr>
      <w:t xml:space="preserve"> </w:t>
    </w:r>
    <w:r w:rsidR="00EF0205" w:rsidRPr="002A0607">
      <w:rPr>
        <w:rFonts w:ascii="Century Gothic" w:hAnsi="Century Gothic"/>
        <w:color w:val="0F2D62"/>
        <w:sz w:val="18"/>
        <w:szCs w:val="18"/>
      </w:rPr>
      <w:t>•</w:t>
    </w:r>
    <w:r w:rsidR="00EF0205">
      <w:rPr>
        <w:rFonts w:ascii="Century Gothic" w:hAnsi="Century Gothic"/>
        <w:color w:val="0F2D62"/>
        <w:sz w:val="18"/>
        <w:szCs w:val="18"/>
      </w:rPr>
      <w:t xml:space="preserve"> </w:t>
    </w:r>
    <w:r w:rsidR="006C6642">
      <w:rPr>
        <w:rFonts w:ascii="Century Gothic" w:hAnsi="Century Gothic"/>
        <w:color w:val="0F2D62"/>
        <w:sz w:val="18"/>
        <w:szCs w:val="18"/>
      </w:rPr>
      <w:t>veneto</w:t>
    </w:r>
    <w:r w:rsidR="00EF0205" w:rsidRPr="002A0607">
      <w:rPr>
        <w:rFonts w:ascii="Century Gothic" w:hAnsi="Century Gothic"/>
        <w:color w:val="0F2D62"/>
        <w:sz w:val="18"/>
        <w:szCs w:val="18"/>
      </w:rPr>
      <w:t>@fisr.it • www.fisr.it</w:t>
    </w:r>
  </w:p>
  <w:p w14:paraId="690ECB1B" w14:textId="77777777" w:rsidR="00EF0205" w:rsidRDefault="00EF02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D61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0D1AE7"/>
    <w:multiLevelType w:val="hybridMultilevel"/>
    <w:tmpl w:val="A22867AE"/>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B92801"/>
    <w:multiLevelType w:val="multilevel"/>
    <w:tmpl w:val="6A28103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6C"/>
    <w:rsid w:val="00003C37"/>
    <w:rsid w:val="0000453E"/>
    <w:rsid w:val="00006726"/>
    <w:rsid w:val="00014A6A"/>
    <w:rsid w:val="00015B2C"/>
    <w:rsid w:val="00033AF7"/>
    <w:rsid w:val="00047D74"/>
    <w:rsid w:val="00060B1E"/>
    <w:rsid w:val="0006504C"/>
    <w:rsid w:val="00087598"/>
    <w:rsid w:val="000E49C9"/>
    <w:rsid w:val="000F514E"/>
    <w:rsid w:val="001230E9"/>
    <w:rsid w:val="00124A41"/>
    <w:rsid w:val="00151325"/>
    <w:rsid w:val="00160A1F"/>
    <w:rsid w:val="001818D3"/>
    <w:rsid w:val="001A05AD"/>
    <w:rsid w:val="001A5E19"/>
    <w:rsid w:val="001B0E85"/>
    <w:rsid w:val="001B439E"/>
    <w:rsid w:val="001B5CD3"/>
    <w:rsid w:val="001D245A"/>
    <w:rsid w:val="001D43A5"/>
    <w:rsid w:val="001D5C8D"/>
    <w:rsid w:val="001F0809"/>
    <w:rsid w:val="001F3017"/>
    <w:rsid w:val="001F4069"/>
    <w:rsid w:val="001F55C2"/>
    <w:rsid w:val="0020102A"/>
    <w:rsid w:val="00202520"/>
    <w:rsid w:val="00220891"/>
    <w:rsid w:val="00220998"/>
    <w:rsid w:val="002232D3"/>
    <w:rsid w:val="0022442A"/>
    <w:rsid w:val="002304AF"/>
    <w:rsid w:val="00233219"/>
    <w:rsid w:val="00235569"/>
    <w:rsid w:val="0027136C"/>
    <w:rsid w:val="00280902"/>
    <w:rsid w:val="00281FFC"/>
    <w:rsid w:val="002A0607"/>
    <w:rsid w:val="002C4656"/>
    <w:rsid w:val="002D1407"/>
    <w:rsid w:val="002F2751"/>
    <w:rsid w:val="0030642E"/>
    <w:rsid w:val="003248C3"/>
    <w:rsid w:val="003376CF"/>
    <w:rsid w:val="003426E3"/>
    <w:rsid w:val="00345727"/>
    <w:rsid w:val="00352495"/>
    <w:rsid w:val="00355622"/>
    <w:rsid w:val="003B338F"/>
    <w:rsid w:val="003B63C6"/>
    <w:rsid w:val="003B7E88"/>
    <w:rsid w:val="003C3941"/>
    <w:rsid w:val="003C679E"/>
    <w:rsid w:val="003C6B84"/>
    <w:rsid w:val="003D5DE3"/>
    <w:rsid w:val="003E5CEC"/>
    <w:rsid w:val="003F78D8"/>
    <w:rsid w:val="00402CE7"/>
    <w:rsid w:val="00405FD9"/>
    <w:rsid w:val="00406335"/>
    <w:rsid w:val="004579E3"/>
    <w:rsid w:val="0046117E"/>
    <w:rsid w:val="004638BC"/>
    <w:rsid w:val="004702CF"/>
    <w:rsid w:val="00491B1A"/>
    <w:rsid w:val="004944E0"/>
    <w:rsid w:val="004969B4"/>
    <w:rsid w:val="004A3AD2"/>
    <w:rsid w:val="004B1BF1"/>
    <w:rsid w:val="004E40D7"/>
    <w:rsid w:val="0050321A"/>
    <w:rsid w:val="00517605"/>
    <w:rsid w:val="0052511A"/>
    <w:rsid w:val="0052618E"/>
    <w:rsid w:val="00537BE3"/>
    <w:rsid w:val="00544FE0"/>
    <w:rsid w:val="00545B25"/>
    <w:rsid w:val="00545E73"/>
    <w:rsid w:val="00552AC3"/>
    <w:rsid w:val="005557E2"/>
    <w:rsid w:val="00561EF9"/>
    <w:rsid w:val="005635D1"/>
    <w:rsid w:val="005671B9"/>
    <w:rsid w:val="005B07D1"/>
    <w:rsid w:val="005B2F83"/>
    <w:rsid w:val="005D1EA5"/>
    <w:rsid w:val="005E0904"/>
    <w:rsid w:val="005E3BBD"/>
    <w:rsid w:val="005E7E89"/>
    <w:rsid w:val="00631DF4"/>
    <w:rsid w:val="006352DC"/>
    <w:rsid w:val="00640E36"/>
    <w:rsid w:val="0064404E"/>
    <w:rsid w:val="00670F63"/>
    <w:rsid w:val="00680A1D"/>
    <w:rsid w:val="006B0413"/>
    <w:rsid w:val="006B4E44"/>
    <w:rsid w:val="006B6713"/>
    <w:rsid w:val="006C10EF"/>
    <w:rsid w:val="006C11C7"/>
    <w:rsid w:val="006C6642"/>
    <w:rsid w:val="006D6933"/>
    <w:rsid w:val="006D7AB2"/>
    <w:rsid w:val="006E0567"/>
    <w:rsid w:val="006F1F06"/>
    <w:rsid w:val="007235E0"/>
    <w:rsid w:val="00726F85"/>
    <w:rsid w:val="00743560"/>
    <w:rsid w:val="0077095B"/>
    <w:rsid w:val="0077458B"/>
    <w:rsid w:val="007947EA"/>
    <w:rsid w:val="007C04F6"/>
    <w:rsid w:val="007C0904"/>
    <w:rsid w:val="007E02B4"/>
    <w:rsid w:val="007F5CD6"/>
    <w:rsid w:val="0080228B"/>
    <w:rsid w:val="00824BA3"/>
    <w:rsid w:val="00831104"/>
    <w:rsid w:val="008335F2"/>
    <w:rsid w:val="00846442"/>
    <w:rsid w:val="00847BAE"/>
    <w:rsid w:val="00864CE8"/>
    <w:rsid w:val="008671E2"/>
    <w:rsid w:val="00871D6F"/>
    <w:rsid w:val="008A19A8"/>
    <w:rsid w:val="008A3196"/>
    <w:rsid w:val="008B7032"/>
    <w:rsid w:val="008C6C3C"/>
    <w:rsid w:val="008D11E5"/>
    <w:rsid w:val="008D7B4F"/>
    <w:rsid w:val="008F6D99"/>
    <w:rsid w:val="00943678"/>
    <w:rsid w:val="009560A2"/>
    <w:rsid w:val="00965305"/>
    <w:rsid w:val="00971891"/>
    <w:rsid w:val="00971EFD"/>
    <w:rsid w:val="009754C2"/>
    <w:rsid w:val="009803F2"/>
    <w:rsid w:val="009935AD"/>
    <w:rsid w:val="009C3860"/>
    <w:rsid w:val="009C56DC"/>
    <w:rsid w:val="00A230D3"/>
    <w:rsid w:val="00A27913"/>
    <w:rsid w:val="00A40B75"/>
    <w:rsid w:val="00A47C3A"/>
    <w:rsid w:val="00A47ED7"/>
    <w:rsid w:val="00A62EA5"/>
    <w:rsid w:val="00A82FAA"/>
    <w:rsid w:val="00AA7718"/>
    <w:rsid w:val="00AB19A7"/>
    <w:rsid w:val="00AC6428"/>
    <w:rsid w:val="00AE44E6"/>
    <w:rsid w:val="00AF4D9F"/>
    <w:rsid w:val="00B30543"/>
    <w:rsid w:val="00B30AD1"/>
    <w:rsid w:val="00B4452B"/>
    <w:rsid w:val="00B61A8F"/>
    <w:rsid w:val="00B64059"/>
    <w:rsid w:val="00B76188"/>
    <w:rsid w:val="00B76EB8"/>
    <w:rsid w:val="00B828A1"/>
    <w:rsid w:val="00B937CC"/>
    <w:rsid w:val="00B95AD3"/>
    <w:rsid w:val="00B9777B"/>
    <w:rsid w:val="00BA4FE8"/>
    <w:rsid w:val="00BC1374"/>
    <w:rsid w:val="00BC78D8"/>
    <w:rsid w:val="00BD0514"/>
    <w:rsid w:val="00BE77E8"/>
    <w:rsid w:val="00C0288A"/>
    <w:rsid w:val="00C13BA1"/>
    <w:rsid w:val="00C36960"/>
    <w:rsid w:val="00C427DD"/>
    <w:rsid w:val="00C54B05"/>
    <w:rsid w:val="00C56F24"/>
    <w:rsid w:val="00C67A22"/>
    <w:rsid w:val="00C7722D"/>
    <w:rsid w:val="00C80CEC"/>
    <w:rsid w:val="00C91ECD"/>
    <w:rsid w:val="00CA41BD"/>
    <w:rsid w:val="00CB56B5"/>
    <w:rsid w:val="00CC11B4"/>
    <w:rsid w:val="00CC4E39"/>
    <w:rsid w:val="00CD468A"/>
    <w:rsid w:val="00CE38D2"/>
    <w:rsid w:val="00D05FB0"/>
    <w:rsid w:val="00D06D31"/>
    <w:rsid w:val="00D073E4"/>
    <w:rsid w:val="00D1304F"/>
    <w:rsid w:val="00D13228"/>
    <w:rsid w:val="00D33EB6"/>
    <w:rsid w:val="00D450D7"/>
    <w:rsid w:val="00D6047B"/>
    <w:rsid w:val="00D61A2F"/>
    <w:rsid w:val="00D66C86"/>
    <w:rsid w:val="00D70E6B"/>
    <w:rsid w:val="00D76C1C"/>
    <w:rsid w:val="00D93A32"/>
    <w:rsid w:val="00D94702"/>
    <w:rsid w:val="00DA0977"/>
    <w:rsid w:val="00DA3E5C"/>
    <w:rsid w:val="00DD4185"/>
    <w:rsid w:val="00DD752A"/>
    <w:rsid w:val="00DE0F6D"/>
    <w:rsid w:val="00DE37E7"/>
    <w:rsid w:val="00E013B6"/>
    <w:rsid w:val="00E06CDF"/>
    <w:rsid w:val="00E101C3"/>
    <w:rsid w:val="00E1157F"/>
    <w:rsid w:val="00E160E6"/>
    <w:rsid w:val="00E17FC9"/>
    <w:rsid w:val="00E202D3"/>
    <w:rsid w:val="00E20872"/>
    <w:rsid w:val="00E218CD"/>
    <w:rsid w:val="00E25BF8"/>
    <w:rsid w:val="00E26AC6"/>
    <w:rsid w:val="00E432C8"/>
    <w:rsid w:val="00E536A6"/>
    <w:rsid w:val="00E64D37"/>
    <w:rsid w:val="00E651C8"/>
    <w:rsid w:val="00EB565C"/>
    <w:rsid w:val="00EB7BC8"/>
    <w:rsid w:val="00EC54AE"/>
    <w:rsid w:val="00EE0886"/>
    <w:rsid w:val="00EE4FBC"/>
    <w:rsid w:val="00EE57F8"/>
    <w:rsid w:val="00EF0205"/>
    <w:rsid w:val="00EF2AC8"/>
    <w:rsid w:val="00F20B08"/>
    <w:rsid w:val="00F54798"/>
    <w:rsid w:val="00F60C31"/>
    <w:rsid w:val="00F624A2"/>
    <w:rsid w:val="00F76333"/>
    <w:rsid w:val="00F808CA"/>
    <w:rsid w:val="00F97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EE75BCE"/>
  <w15:docId w15:val="{75F4B4AF-8FF0-4A20-90D7-ACC38D25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4059"/>
    <w:pPr>
      <w:suppressAutoHyphens/>
    </w:pPr>
    <w:rPr>
      <w:spacing w:val="20"/>
      <w:sz w:val="28"/>
      <w:szCs w:val="28"/>
      <w:lang w:eastAsia="ar-SA"/>
    </w:rPr>
  </w:style>
  <w:style w:type="paragraph" w:styleId="Titolo1">
    <w:name w:val="heading 1"/>
    <w:next w:val="Normale"/>
    <w:link w:val="Titolo1Carattere"/>
    <w:uiPriority w:val="9"/>
    <w:unhideWhenUsed/>
    <w:qFormat/>
    <w:rsid w:val="00F76333"/>
    <w:pPr>
      <w:keepNext/>
      <w:keepLines/>
      <w:spacing w:after="76" w:line="259" w:lineRule="auto"/>
      <w:ind w:left="2230"/>
      <w:outlineLvl w:val="0"/>
    </w:pPr>
    <w:rPr>
      <w:rFonts w:ascii="Calibri" w:eastAsia="Calibri" w:hAnsi="Calibri" w:cs="Calibri"/>
      <w:b/>
      <w:color w:val="000000"/>
      <w:sz w:val="28"/>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CC11B4"/>
  </w:style>
  <w:style w:type="character" w:customStyle="1" w:styleId="WW-Absatz-Standardschriftart">
    <w:name w:val="WW-Absatz-Standardschriftart"/>
    <w:rsid w:val="00CC11B4"/>
  </w:style>
  <w:style w:type="character" w:customStyle="1" w:styleId="WW-Absatz-Standardschriftart1">
    <w:name w:val="WW-Absatz-Standardschriftart1"/>
    <w:rsid w:val="00CC11B4"/>
  </w:style>
  <w:style w:type="character" w:customStyle="1" w:styleId="WW8Num1z0">
    <w:name w:val="WW8Num1z0"/>
    <w:rsid w:val="00CC11B4"/>
    <w:rPr>
      <w:rFonts w:ascii="Symbol" w:hAnsi="Symbol"/>
      <w:b/>
      <w:color w:val="auto"/>
    </w:rPr>
  </w:style>
  <w:style w:type="character" w:customStyle="1" w:styleId="WW-Absatz-Standardschriftart11">
    <w:name w:val="WW-Absatz-Standardschriftart11"/>
    <w:rsid w:val="00CC11B4"/>
  </w:style>
  <w:style w:type="character" w:customStyle="1" w:styleId="WW-Absatz-Standardschriftart111">
    <w:name w:val="WW-Absatz-Standardschriftart111"/>
    <w:rsid w:val="00CC11B4"/>
  </w:style>
  <w:style w:type="character" w:customStyle="1" w:styleId="WW-Absatz-Standardschriftart1111">
    <w:name w:val="WW-Absatz-Standardschriftart1111"/>
    <w:rsid w:val="00CC11B4"/>
  </w:style>
  <w:style w:type="character" w:customStyle="1" w:styleId="WW8Num2z0">
    <w:name w:val="WW8Num2z0"/>
    <w:rsid w:val="00CC11B4"/>
    <w:rPr>
      <w:b/>
      <w:color w:val="auto"/>
    </w:rPr>
  </w:style>
  <w:style w:type="character" w:customStyle="1" w:styleId="WW8Num3z0">
    <w:name w:val="WW8Num3z0"/>
    <w:rsid w:val="00CC11B4"/>
    <w:rPr>
      <w:b/>
    </w:rPr>
  </w:style>
  <w:style w:type="character" w:customStyle="1" w:styleId="WW8Num4z0">
    <w:name w:val="WW8Num4z0"/>
    <w:rsid w:val="00CC11B4"/>
    <w:rPr>
      <w:b/>
      <w:color w:val="auto"/>
    </w:rPr>
  </w:style>
  <w:style w:type="character" w:customStyle="1" w:styleId="WW8Num5z0">
    <w:name w:val="WW8Num5z0"/>
    <w:rsid w:val="00CC11B4"/>
    <w:rPr>
      <w:b w:val="0"/>
    </w:rPr>
  </w:style>
  <w:style w:type="character" w:customStyle="1" w:styleId="WW8Num6z0">
    <w:name w:val="WW8Num6z0"/>
    <w:rsid w:val="00CC11B4"/>
    <w:rPr>
      <w:rFonts w:ascii="Symbol" w:hAnsi="Symbol"/>
    </w:rPr>
  </w:style>
  <w:style w:type="character" w:customStyle="1" w:styleId="WW8Num6z1">
    <w:name w:val="WW8Num6z1"/>
    <w:rsid w:val="00CC11B4"/>
    <w:rPr>
      <w:rFonts w:ascii="Courier New" w:hAnsi="Courier New" w:cs="Courier New"/>
    </w:rPr>
  </w:style>
  <w:style w:type="character" w:customStyle="1" w:styleId="WW8Num6z2">
    <w:name w:val="WW8Num6z2"/>
    <w:rsid w:val="00CC11B4"/>
    <w:rPr>
      <w:rFonts w:ascii="Wingdings" w:hAnsi="Wingdings"/>
    </w:rPr>
  </w:style>
  <w:style w:type="character" w:customStyle="1" w:styleId="WW8Num7z0">
    <w:name w:val="WW8Num7z0"/>
    <w:rsid w:val="00CC11B4"/>
    <w:rPr>
      <w:b/>
      <w:color w:val="auto"/>
    </w:rPr>
  </w:style>
  <w:style w:type="character" w:customStyle="1" w:styleId="WW8Num11z0">
    <w:name w:val="WW8Num11z0"/>
    <w:rsid w:val="00CC11B4"/>
    <w:rPr>
      <w:b/>
      <w:color w:val="auto"/>
    </w:rPr>
  </w:style>
  <w:style w:type="character" w:customStyle="1" w:styleId="WW8Num13z0">
    <w:name w:val="WW8Num13z0"/>
    <w:rsid w:val="00CC11B4"/>
    <w:rPr>
      <w:rFonts w:ascii="Symbol" w:hAnsi="Symbol"/>
    </w:rPr>
  </w:style>
  <w:style w:type="character" w:customStyle="1" w:styleId="WW8Num13z1">
    <w:name w:val="WW8Num13z1"/>
    <w:rsid w:val="00CC11B4"/>
    <w:rPr>
      <w:rFonts w:ascii="Courier New" w:hAnsi="Courier New" w:cs="Courier New"/>
    </w:rPr>
  </w:style>
  <w:style w:type="character" w:customStyle="1" w:styleId="WW8Num13z2">
    <w:name w:val="WW8Num13z2"/>
    <w:rsid w:val="00CC11B4"/>
    <w:rPr>
      <w:rFonts w:ascii="Wingdings" w:hAnsi="Wingdings"/>
    </w:rPr>
  </w:style>
  <w:style w:type="character" w:customStyle="1" w:styleId="WW8Num14z0">
    <w:name w:val="WW8Num14z0"/>
    <w:rsid w:val="00CC11B4"/>
    <w:rPr>
      <w:b/>
      <w:color w:val="auto"/>
    </w:rPr>
  </w:style>
  <w:style w:type="character" w:customStyle="1" w:styleId="Carpredefinitoparagrafo1">
    <w:name w:val="Car. predefinito paragrafo1"/>
    <w:rsid w:val="00CC11B4"/>
  </w:style>
  <w:style w:type="character" w:styleId="Collegamentoipertestuale">
    <w:name w:val="Hyperlink"/>
    <w:rsid w:val="00CC11B4"/>
    <w:rPr>
      <w:color w:val="0000FF"/>
      <w:u w:val="single"/>
    </w:rPr>
  </w:style>
  <w:style w:type="character" w:styleId="Numeropagina">
    <w:name w:val="page number"/>
    <w:basedOn w:val="Carpredefinitoparagrafo1"/>
    <w:rsid w:val="00CC11B4"/>
  </w:style>
  <w:style w:type="character" w:customStyle="1" w:styleId="Rimandocommento1">
    <w:name w:val="Rimando commento1"/>
    <w:rsid w:val="00CC11B4"/>
    <w:rPr>
      <w:sz w:val="16"/>
      <w:szCs w:val="16"/>
    </w:rPr>
  </w:style>
  <w:style w:type="character" w:customStyle="1" w:styleId="CarattereCarattere1">
    <w:name w:val="Carattere Carattere1"/>
    <w:rsid w:val="00CC11B4"/>
    <w:rPr>
      <w:rFonts w:ascii="Calibri" w:eastAsia="Calibri" w:hAnsi="Calibri"/>
    </w:rPr>
  </w:style>
  <w:style w:type="character" w:customStyle="1" w:styleId="CarattereCarattere">
    <w:name w:val="Carattere Carattere"/>
    <w:rsid w:val="00CC11B4"/>
    <w:rPr>
      <w:rFonts w:ascii="Tahoma" w:hAnsi="Tahoma" w:cs="Tahoma"/>
      <w:sz w:val="16"/>
      <w:szCs w:val="16"/>
    </w:rPr>
  </w:style>
  <w:style w:type="character" w:styleId="Enfasigrassetto">
    <w:name w:val="Strong"/>
    <w:qFormat/>
    <w:rsid w:val="00CC11B4"/>
    <w:rPr>
      <w:b/>
      <w:bCs/>
    </w:rPr>
  </w:style>
  <w:style w:type="paragraph" w:customStyle="1" w:styleId="Intestazione1">
    <w:name w:val="Intestazione1"/>
    <w:basedOn w:val="Normale"/>
    <w:next w:val="Corpotesto"/>
    <w:rsid w:val="00CC11B4"/>
    <w:pPr>
      <w:keepNext/>
      <w:spacing w:before="240" w:after="120"/>
    </w:pPr>
    <w:rPr>
      <w:rFonts w:ascii="Arial" w:eastAsia="MS Mincho" w:hAnsi="Arial" w:cs="Tahoma"/>
    </w:rPr>
  </w:style>
  <w:style w:type="paragraph" w:styleId="Corpotesto">
    <w:name w:val="Body Text"/>
    <w:basedOn w:val="Normale"/>
    <w:rsid w:val="00CC11B4"/>
    <w:pPr>
      <w:spacing w:after="120"/>
    </w:pPr>
  </w:style>
  <w:style w:type="paragraph" w:styleId="Elenco">
    <w:name w:val="List"/>
    <w:basedOn w:val="Corpotesto"/>
    <w:rsid w:val="00CC11B4"/>
    <w:rPr>
      <w:rFonts w:cs="Tahoma"/>
    </w:rPr>
  </w:style>
  <w:style w:type="paragraph" w:customStyle="1" w:styleId="Didascalia1">
    <w:name w:val="Didascalia1"/>
    <w:basedOn w:val="Normale"/>
    <w:rsid w:val="00CC11B4"/>
    <w:pPr>
      <w:suppressLineNumbers/>
      <w:spacing w:before="120" w:after="120"/>
    </w:pPr>
    <w:rPr>
      <w:rFonts w:cs="Tahoma"/>
      <w:i/>
      <w:iCs/>
      <w:sz w:val="24"/>
      <w:szCs w:val="24"/>
    </w:rPr>
  </w:style>
  <w:style w:type="paragraph" w:customStyle="1" w:styleId="Indice">
    <w:name w:val="Indice"/>
    <w:basedOn w:val="Normale"/>
    <w:rsid w:val="00CC11B4"/>
    <w:pPr>
      <w:suppressLineNumbers/>
    </w:pPr>
    <w:rPr>
      <w:rFonts w:cs="Tahoma"/>
    </w:rPr>
  </w:style>
  <w:style w:type="paragraph" w:styleId="Pidipagina">
    <w:name w:val="footer"/>
    <w:basedOn w:val="Normale"/>
    <w:rsid w:val="00CC11B4"/>
    <w:pPr>
      <w:tabs>
        <w:tab w:val="center" w:pos="4819"/>
        <w:tab w:val="right" w:pos="9638"/>
      </w:tabs>
    </w:pPr>
  </w:style>
  <w:style w:type="paragraph" w:styleId="Intestazione">
    <w:name w:val="header"/>
    <w:basedOn w:val="Normale"/>
    <w:rsid w:val="00CC11B4"/>
    <w:pPr>
      <w:tabs>
        <w:tab w:val="center" w:pos="4819"/>
        <w:tab w:val="right" w:pos="9638"/>
      </w:tabs>
    </w:pPr>
  </w:style>
  <w:style w:type="paragraph" w:styleId="Nessunaspaziatura">
    <w:name w:val="No Spacing"/>
    <w:uiPriority w:val="1"/>
    <w:qFormat/>
    <w:rsid w:val="00CC11B4"/>
    <w:pPr>
      <w:suppressAutoHyphens/>
    </w:pPr>
    <w:rPr>
      <w:rFonts w:ascii="Calibri" w:eastAsia="Calibri" w:hAnsi="Calibri"/>
      <w:sz w:val="22"/>
      <w:szCs w:val="22"/>
      <w:lang w:eastAsia="ar-SA"/>
    </w:rPr>
  </w:style>
  <w:style w:type="paragraph" w:customStyle="1" w:styleId="Testocommento1">
    <w:name w:val="Testo commento1"/>
    <w:basedOn w:val="Normale"/>
    <w:rsid w:val="00CC11B4"/>
    <w:pPr>
      <w:spacing w:after="200" w:line="276" w:lineRule="auto"/>
    </w:pPr>
    <w:rPr>
      <w:rFonts w:ascii="Calibri" w:eastAsia="Calibri" w:hAnsi="Calibri"/>
      <w:sz w:val="20"/>
      <w:szCs w:val="20"/>
    </w:rPr>
  </w:style>
  <w:style w:type="paragraph" w:styleId="Testofumetto">
    <w:name w:val="Balloon Text"/>
    <w:basedOn w:val="Normale"/>
    <w:rsid w:val="00CC11B4"/>
    <w:rPr>
      <w:rFonts w:ascii="Tahoma" w:hAnsi="Tahoma" w:cs="Tahoma"/>
      <w:sz w:val="16"/>
      <w:szCs w:val="16"/>
    </w:rPr>
  </w:style>
  <w:style w:type="paragraph" w:styleId="NormaleWeb">
    <w:name w:val="Normal (Web)"/>
    <w:basedOn w:val="Normale"/>
    <w:rsid w:val="00CC11B4"/>
    <w:pPr>
      <w:spacing w:before="280" w:after="280"/>
    </w:pPr>
    <w:rPr>
      <w:sz w:val="24"/>
      <w:szCs w:val="24"/>
    </w:rPr>
  </w:style>
  <w:style w:type="table" w:styleId="Grigliatabella">
    <w:name w:val="Table Grid"/>
    <w:basedOn w:val="Tabellanormale"/>
    <w:uiPriority w:val="59"/>
    <w:rsid w:val="00E2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E1157F"/>
    <w:rPr>
      <w:color w:val="800080" w:themeColor="followedHyperlink"/>
      <w:u w:val="single"/>
    </w:rPr>
  </w:style>
  <w:style w:type="paragraph" w:customStyle="1" w:styleId="Paragrafobase">
    <w:name w:val="[Paragrafo base]"/>
    <w:basedOn w:val="Normale"/>
    <w:uiPriority w:val="99"/>
    <w:rsid w:val="008D11E5"/>
    <w:pPr>
      <w:widowControl w:val="0"/>
      <w:suppressAutoHyphens w:val="0"/>
      <w:autoSpaceDE w:val="0"/>
      <w:autoSpaceDN w:val="0"/>
      <w:adjustRightInd w:val="0"/>
      <w:spacing w:line="288" w:lineRule="auto"/>
      <w:textAlignment w:val="center"/>
    </w:pPr>
    <w:rPr>
      <w:rFonts w:ascii="MinionPro-Regular" w:hAnsi="MinionPro-Regular" w:cs="MinionPro-Regular"/>
      <w:color w:val="000000"/>
      <w:spacing w:val="0"/>
      <w:sz w:val="24"/>
      <w:szCs w:val="24"/>
      <w:lang w:eastAsia="it-IT"/>
    </w:rPr>
  </w:style>
  <w:style w:type="character" w:customStyle="1" w:styleId="Titolo1Carattere">
    <w:name w:val="Titolo 1 Carattere"/>
    <w:basedOn w:val="Carpredefinitoparagrafo"/>
    <w:link w:val="Titolo1"/>
    <w:uiPriority w:val="9"/>
    <w:rsid w:val="00F76333"/>
    <w:rPr>
      <w:rFonts w:ascii="Calibri" w:eastAsia="Calibri" w:hAnsi="Calibri" w:cs="Calibri"/>
      <w:b/>
      <w:color w:val="000000"/>
      <w:sz w:val="28"/>
      <w:szCs w:val="22"/>
    </w:rPr>
  </w:style>
  <w:style w:type="character" w:customStyle="1" w:styleId="gi">
    <w:name w:val="gi"/>
    <w:basedOn w:val="Carpredefinitoparagrafo"/>
    <w:rsid w:val="006E0567"/>
  </w:style>
  <w:style w:type="character" w:customStyle="1" w:styleId="Menzionenonrisolta1">
    <w:name w:val="Menzione non risolta1"/>
    <w:basedOn w:val="Carpredefinitoparagrafo"/>
    <w:uiPriority w:val="99"/>
    <w:semiHidden/>
    <w:unhideWhenUsed/>
    <w:rsid w:val="00E536A6"/>
    <w:rPr>
      <w:color w:val="605E5C"/>
      <w:shd w:val="clear" w:color="auto" w:fill="E1DFDD"/>
    </w:rPr>
  </w:style>
  <w:style w:type="character" w:styleId="Menzionenonrisolta">
    <w:name w:val="Unresolved Mention"/>
    <w:basedOn w:val="Carpredefinitoparagrafo"/>
    <w:uiPriority w:val="99"/>
    <w:semiHidden/>
    <w:unhideWhenUsed/>
    <w:rsid w:val="00975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1809">
      <w:bodyDiv w:val="1"/>
      <w:marLeft w:val="0"/>
      <w:marRight w:val="0"/>
      <w:marTop w:val="0"/>
      <w:marBottom w:val="0"/>
      <w:divBdr>
        <w:top w:val="none" w:sz="0" w:space="0" w:color="auto"/>
        <w:left w:val="none" w:sz="0" w:space="0" w:color="auto"/>
        <w:bottom w:val="none" w:sz="0" w:space="0" w:color="auto"/>
        <w:right w:val="none" w:sz="0" w:space="0" w:color="auto"/>
      </w:divBdr>
    </w:div>
    <w:div w:id="65341357">
      <w:bodyDiv w:val="1"/>
      <w:marLeft w:val="0"/>
      <w:marRight w:val="0"/>
      <w:marTop w:val="0"/>
      <w:marBottom w:val="0"/>
      <w:divBdr>
        <w:top w:val="none" w:sz="0" w:space="0" w:color="auto"/>
        <w:left w:val="none" w:sz="0" w:space="0" w:color="auto"/>
        <w:bottom w:val="none" w:sz="0" w:space="0" w:color="auto"/>
        <w:right w:val="none" w:sz="0" w:space="0" w:color="auto"/>
      </w:divBdr>
    </w:div>
    <w:div w:id="266546028">
      <w:bodyDiv w:val="1"/>
      <w:marLeft w:val="0"/>
      <w:marRight w:val="0"/>
      <w:marTop w:val="0"/>
      <w:marBottom w:val="0"/>
      <w:divBdr>
        <w:top w:val="none" w:sz="0" w:space="0" w:color="auto"/>
        <w:left w:val="none" w:sz="0" w:space="0" w:color="auto"/>
        <w:bottom w:val="none" w:sz="0" w:space="0" w:color="auto"/>
        <w:right w:val="none" w:sz="0" w:space="0" w:color="auto"/>
      </w:divBdr>
      <w:divsChild>
        <w:div w:id="692613542">
          <w:marLeft w:val="0"/>
          <w:marRight w:val="0"/>
          <w:marTop w:val="0"/>
          <w:marBottom w:val="0"/>
          <w:divBdr>
            <w:top w:val="none" w:sz="0" w:space="0" w:color="auto"/>
            <w:left w:val="none" w:sz="0" w:space="0" w:color="auto"/>
            <w:bottom w:val="none" w:sz="0" w:space="0" w:color="auto"/>
            <w:right w:val="none" w:sz="0" w:space="0" w:color="auto"/>
          </w:divBdr>
        </w:div>
      </w:divsChild>
    </w:div>
    <w:div w:id="460148053">
      <w:bodyDiv w:val="1"/>
      <w:marLeft w:val="0"/>
      <w:marRight w:val="0"/>
      <w:marTop w:val="0"/>
      <w:marBottom w:val="0"/>
      <w:divBdr>
        <w:top w:val="none" w:sz="0" w:space="0" w:color="auto"/>
        <w:left w:val="none" w:sz="0" w:space="0" w:color="auto"/>
        <w:bottom w:val="none" w:sz="0" w:space="0" w:color="auto"/>
        <w:right w:val="none" w:sz="0" w:space="0" w:color="auto"/>
      </w:divBdr>
    </w:div>
    <w:div w:id="569119657">
      <w:bodyDiv w:val="1"/>
      <w:marLeft w:val="0"/>
      <w:marRight w:val="0"/>
      <w:marTop w:val="0"/>
      <w:marBottom w:val="0"/>
      <w:divBdr>
        <w:top w:val="none" w:sz="0" w:space="0" w:color="auto"/>
        <w:left w:val="none" w:sz="0" w:space="0" w:color="auto"/>
        <w:bottom w:val="none" w:sz="0" w:space="0" w:color="auto"/>
        <w:right w:val="none" w:sz="0" w:space="0" w:color="auto"/>
      </w:divBdr>
    </w:div>
    <w:div w:id="614560250">
      <w:bodyDiv w:val="1"/>
      <w:marLeft w:val="0"/>
      <w:marRight w:val="0"/>
      <w:marTop w:val="0"/>
      <w:marBottom w:val="0"/>
      <w:divBdr>
        <w:top w:val="none" w:sz="0" w:space="0" w:color="auto"/>
        <w:left w:val="none" w:sz="0" w:space="0" w:color="auto"/>
        <w:bottom w:val="none" w:sz="0" w:space="0" w:color="auto"/>
        <w:right w:val="none" w:sz="0" w:space="0" w:color="auto"/>
      </w:divBdr>
    </w:div>
    <w:div w:id="698896532">
      <w:bodyDiv w:val="1"/>
      <w:marLeft w:val="0"/>
      <w:marRight w:val="0"/>
      <w:marTop w:val="0"/>
      <w:marBottom w:val="0"/>
      <w:divBdr>
        <w:top w:val="none" w:sz="0" w:space="0" w:color="auto"/>
        <w:left w:val="none" w:sz="0" w:space="0" w:color="auto"/>
        <w:bottom w:val="none" w:sz="0" w:space="0" w:color="auto"/>
        <w:right w:val="none" w:sz="0" w:space="0" w:color="auto"/>
      </w:divBdr>
    </w:div>
    <w:div w:id="1727875981">
      <w:bodyDiv w:val="1"/>
      <w:marLeft w:val="0"/>
      <w:marRight w:val="0"/>
      <w:marTop w:val="0"/>
      <w:marBottom w:val="0"/>
      <w:divBdr>
        <w:top w:val="none" w:sz="0" w:space="0" w:color="auto"/>
        <w:left w:val="none" w:sz="0" w:space="0" w:color="auto"/>
        <w:bottom w:val="none" w:sz="0" w:space="0" w:color="auto"/>
        <w:right w:val="none" w:sz="0" w:space="0" w:color="auto"/>
      </w:divBdr>
    </w:div>
    <w:div w:id="1752193075">
      <w:bodyDiv w:val="1"/>
      <w:marLeft w:val="0"/>
      <w:marRight w:val="0"/>
      <w:marTop w:val="0"/>
      <w:marBottom w:val="0"/>
      <w:divBdr>
        <w:top w:val="none" w:sz="0" w:space="0" w:color="auto"/>
        <w:left w:val="none" w:sz="0" w:space="0" w:color="auto"/>
        <w:bottom w:val="none" w:sz="0" w:space="0" w:color="auto"/>
        <w:right w:val="none" w:sz="0" w:space="0" w:color="auto"/>
      </w:divBdr>
    </w:div>
    <w:div w:id="1837570272">
      <w:bodyDiv w:val="1"/>
      <w:marLeft w:val="0"/>
      <w:marRight w:val="0"/>
      <w:marTop w:val="0"/>
      <w:marBottom w:val="0"/>
      <w:divBdr>
        <w:top w:val="none" w:sz="0" w:space="0" w:color="auto"/>
        <w:left w:val="none" w:sz="0" w:space="0" w:color="auto"/>
        <w:bottom w:val="none" w:sz="0" w:space="0" w:color="auto"/>
        <w:right w:val="none" w:sz="0" w:space="0" w:color="auto"/>
      </w:divBdr>
    </w:div>
    <w:div w:id="1837764655">
      <w:bodyDiv w:val="1"/>
      <w:marLeft w:val="0"/>
      <w:marRight w:val="0"/>
      <w:marTop w:val="0"/>
      <w:marBottom w:val="0"/>
      <w:divBdr>
        <w:top w:val="none" w:sz="0" w:space="0" w:color="auto"/>
        <w:left w:val="none" w:sz="0" w:space="0" w:color="auto"/>
        <w:bottom w:val="none" w:sz="0" w:space="0" w:color="auto"/>
        <w:right w:val="none" w:sz="0" w:space="0" w:color="auto"/>
      </w:divBdr>
    </w:div>
    <w:div w:id="1869873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o.ongarato@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sr.it/component/phocadownload/category/397-emergenza-covid-19.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E2A36-B273-4C21-8A21-F5D0680B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594</Words>
  <Characters>3389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3976</CharactersWithSpaces>
  <SharedDoc>false</SharedDoc>
  <HLinks>
    <vt:vector size="12" baseType="variant">
      <vt:variant>
        <vt:i4>4915288</vt:i4>
      </vt:variant>
      <vt:variant>
        <vt:i4>3</vt:i4>
      </vt:variant>
      <vt:variant>
        <vt:i4>0</vt:i4>
      </vt:variant>
      <vt:variant>
        <vt:i4>5</vt:i4>
      </vt:variant>
      <vt:variant>
        <vt:lpwstr>http://www.rollersports.org/</vt:lpwstr>
      </vt:variant>
      <vt:variant>
        <vt:lpwstr/>
      </vt:variant>
      <vt:variant>
        <vt:i4>4915288</vt:i4>
      </vt:variant>
      <vt:variant>
        <vt:i4>0</vt:i4>
      </vt:variant>
      <vt:variant>
        <vt:i4>0</vt:i4>
      </vt:variant>
      <vt:variant>
        <vt:i4>5</vt:i4>
      </vt:variant>
      <vt:variant>
        <vt:lpwstr>http://www.rollersports.org/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Varisco.M</dc:creator>
  <cp:lastModifiedBy>Giorgio Grigolato</cp:lastModifiedBy>
  <cp:revision>5</cp:revision>
  <cp:lastPrinted>2021-02-19T05:46:00Z</cp:lastPrinted>
  <dcterms:created xsi:type="dcterms:W3CDTF">2021-02-18T06:26:00Z</dcterms:created>
  <dcterms:modified xsi:type="dcterms:W3CDTF">2021-02-19T05:47:00Z</dcterms:modified>
</cp:coreProperties>
</file>