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35924B17" w:rsidR="00D76C1C" w:rsidRPr="00D54FB6" w:rsidRDefault="00D76C1C" w:rsidP="00D76C1C">
      <w:pPr>
        <w:rPr>
          <w:rFonts w:ascii="Century Gothic" w:hAnsi="Century Gothic"/>
          <w:color w:val="365F91" w:themeColor="accent1" w:themeShade="BF"/>
          <w:sz w:val="21"/>
          <w:szCs w:val="21"/>
        </w:rPr>
      </w:pP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 xml:space="preserve">n. </w:t>
      </w:r>
      <w:r w:rsidR="00C54B24" w:rsidRPr="00D54FB6">
        <w:rPr>
          <w:rFonts w:ascii="Century Gothic" w:hAnsi="Century Gothic"/>
          <w:color w:val="365F91" w:themeColor="accent1" w:themeShade="BF"/>
          <w:sz w:val="21"/>
          <w:szCs w:val="21"/>
        </w:rPr>
        <w:t>8</w:t>
      </w:r>
      <w:r w:rsidR="008237F4" w:rsidRPr="00D54FB6">
        <w:rPr>
          <w:rFonts w:ascii="Century Gothic" w:hAnsi="Century Gothic"/>
          <w:color w:val="365F91" w:themeColor="accent1" w:themeShade="BF"/>
          <w:sz w:val="21"/>
          <w:szCs w:val="21"/>
        </w:rPr>
        <w:t>c21</w:t>
      </w: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 xml:space="preserve"> – del </w:t>
      </w:r>
      <w:r w:rsidR="00C54B24" w:rsidRPr="00D54FB6">
        <w:rPr>
          <w:rFonts w:ascii="Century Gothic" w:hAnsi="Century Gothic"/>
          <w:color w:val="365F91" w:themeColor="accent1" w:themeShade="BF"/>
          <w:sz w:val="21"/>
          <w:szCs w:val="21"/>
        </w:rPr>
        <w:t>19</w:t>
      </w: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>/</w:t>
      </w:r>
      <w:r w:rsidR="0036426A" w:rsidRPr="00D54FB6">
        <w:rPr>
          <w:rFonts w:ascii="Century Gothic" w:hAnsi="Century Gothic"/>
          <w:color w:val="365F91" w:themeColor="accent1" w:themeShade="BF"/>
          <w:sz w:val="21"/>
          <w:szCs w:val="21"/>
        </w:rPr>
        <w:t>1</w:t>
      </w:r>
      <w:r w:rsidR="00C54B24" w:rsidRPr="00D54FB6">
        <w:rPr>
          <w:rFonts w:ascii="Century Gothic" w:hAnsi="Century Gothic"/>
          <w:color w:val="365F91" w:themeColor="accent1" w:themeShade="BF"/>
          <w:sz w:val="21"/>
          <w:szCs w:val="21"/>
        </w:rPr>
        <w:t>1</w:t>
      </w: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>/20</w:t>
      </w:r>
      <w:r w:rsidR="00E25BE5" w:rsidRPr="00D54FB6">
        <w:rPr>
          <w:rFonts w:ascii="Century Gothic" w:hAnsi="Century Gothic"/>
          <w:color w:val="365F91" w:themeColor="accent1" w:themeShade="BF"/>
          <w:sz w:val="21"/>
          <w:szCs w:val="21"/>
        </w:rPr>
        <w:t>21</w:t>
      </w:r>
    </w:p>
    <w:p w14:paraId="00204100" w14:textId="77777777" w:rsidR="00D76C1C" w:rsidRPr="00D54FB6" w:rsidRDefault="00D76C1C" w:rsidP="00D76C1C">
      <w:pPr>
        <w:rPr>
          <w:rFonts w:ascii="Century Gothic" w:hAnsi="Century Gothic"/>
          <w:sz w:val="21"/>
          <w:szCs w:val="21"/>
        </w:rPr>
      </w:pPr>
    </w:p>
    <w:p w14:paraId="27276214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ALLE SOCIETA’ DI CORSA F.V.G.</w:t>
      </w:r>
    </w:p>
    <w:p w14:paraId="2CEA5B34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AL PRESIDENTE REGIONALE F.I.S.R.</w:t>
      </w:r>
    </w:p>
    <w:p w14:paraId="35B9ADBD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AI COMITATI PROVINCIALI F.I.S.R.</w:t>
      </w:r>
    </w:p>
    <w:p w14:paraId="67D7A271" w14:textId="77777777" w:rsidR="0036426A" w:rsidRPr="00D54FB6" w:rsidRDefault="0036426A" w:rsidP="0036426A">
      <w:pPr>
        <w:ind w:left="6372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b/>
          <w:sz w:val="21"/>
          <w:szCs w:val="21"/>
          <w:u w:val="single"/>
        </w:rPr>
        <w:t>LORO SEDI</w:t>
      </w:r>
    </w:p>
    <w:p w14:paraId="567FC608" w14:textId="77777777" w:rsidR="0036426A" w:rsidRPr="00D54FB6" w:rsidRDefault="0036426A" w:rsidP="0036426A">
      <w:pPr>
        <w:jc w:val="both"/>
        <w:rPr>
          <w:rFonts w:ascii="Century Gothic" w:hAnsi="Century Gothic" w:cs="Arial"/>
          <w:b/>
          <w:bCs/>
          <w:sz w:val="21"/>
          <w:szCs w:val="21"/>
        </w:rPr>
      </w:pPr>
    </w:p>
    <w:p w14:paraId="7E69C49B" w14:textId="30A5EF26" w:rsidR="0036426A" w:rsidRPr="00D54FB6" w:rsidRDefault="0036426A" w:rsidP="0036426A">
      <w:pPr>
        <w:pStyle w:val="NormaleWeb"/>
        <w:spacing w:after="0"/>
        <w:jc w:val="both"/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b/>
          <w:bCs/>
          <w:sz w:val="21"/>
          <w:szCs w:val="21"/>
        </w:rPr>
        <w:t xml:space="preserve">Oggetto: </w:t>
      </w:r>
      <w:r w:rsidR="002D3C77" w:rsidRPr="00D54FB6">
        <w:rPr>
          <w:rFonts w:ascii="Century Gothic" w:hAnsi="Century Gothic"/>
          <w:b/>
          <w:bCs/>
          <w:sz w:val="21"/>
          <w:szCs w:val="21"/>
        </w:rPr>
        <w:t xml:space="preserve">PROGETTO GIOCHI GIOVANILI 2021/2022 – </w:t>
      </w:r>
      <w:r w:rsidR="00C54B24" w:rsidRPr="00D54FB6">
        <w:rPr>
          <w:rFonts w:ascii="Century Gothic" w:hAnsi="Century Gothic"/>
          <w:b/>
          <w:bCs/>
          <w:sz w:val="21"/>
          <w:szCs w:val="21"/>
        </w:rPr>
        <w:t>SECONDA</w:t>
      </w:r>
      <w:r w:rsidR="002D3C77" w:rsidRPr="00D54FB6">
        <w:rPr>
          <w:rFonts w:ascii="Century Gothic" w:hAnsi="Century Gothic"/>
          <w:b/>
          <w:bCs/>
          <w:sz w:val="21"/>
          <w:szCs w:val="21"/>
        </w:rPr>
        <w:t xml:space="preserve"> TAPPA</w:t>
      </w:r>
    </w:p>
    <w:p w14:paraId="6C82E145" w14:textId="1E6F2DD6" w:rsidR="002D3C77" w:rsidRPr="00D54FB6" w:rsidRDefault="002D3C77" w:rsidP="002D3C77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La manifestazione organizzata dall’A.S.D.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New Roller Porcia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si terrà 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SABATO </w:t>
      </w:r>
      <w:r w:rsidR="00C54B24"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27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  <w:r w:rsidR="00C54B24"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NOVEMBRE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presso il </w:t>
      </w:r>
      <w:proofErr w:type="spellStart"/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pattinodromo</w:t>
      </w:r>
      <w:proofErr w:type="spellEnd"/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di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Por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cia sito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in via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De Pellegrini</w:t>
      </w:r>
      <w:r w:rsidRPr="00D54FB6">
        <w:rPr>
          <w:rFonts w:ascii="Century Gothic" w:hAnsi="Century Gothic"/>
          <w:color w:val="000000" w:themeColor="text1"/>
          <w:spacing w:val="0"/>
          <w:sz w:val="21"/>
          <w:szCs w:val="21"/>
          <w:lang w:eastAsia="it-IT"/>
        </w:rPr>
        <w:t xml:space="preserve">, con il 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seguente orario:</w:t>
      </w:r>
    </w:p>
    <w:p w14:paraId="7FC0F2CA" w14:textId="529D9656" w:rsidR="00C54B24" w:rsidRPr="00D54FB6" w:rsidRDefault="002D3C77" w:rsidP="00403893">
      <w:pPr>
        <w:pStyle w:val="NormaleWeb"/>
        <w:numPr>
          <w:ilvl w:val="0"/>
          <w:numId w:val="3"/>
        </w:numPr>
        <w:spacing w:before="12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categoria UNDER dalle 14.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45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15.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45</w:t>
      </w:r>
    </w:p>
    <w:p w14:paraId="18369107" w14:textId="6AA501C7" w:rsidR="002D3C77" w:rsidRPr="00D54FB6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categoria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GIOVANISSIMI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dalle 15.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45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16.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45</w:t>
      </w:r>
    </w:p>
    <w:p w14:paraId="574213EC" w14:textId="4604635C" w:rsidR="00C54B24" w:rsidRPr="00D54FB6" w:rsidRDefault="00C54B24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categoria ESORDIENTI dalle 16.45 alle 17.45</w:t>
      </w:r>
    </w:p>
    <w:p w14:paraId="14AA4119" w14:textId="7F7E0B25" w:rsidR="002D3C77" w:rsidRPr="00D54FB6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categoria OVER dalle 16.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45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17.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45</w:t>
      </w:r>
    </w:p>
    <w:p w14:paraId="0066769D" w14:textId="18F6F4B7" w:rsidR="002D3C77" w:rsidRPr="00D54FB6" w:rsidRDefault="002D3C77" w:rsidP="00403893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A conclusione dell’attività di ogni gruppo seguirà la premiazione.</w:t>
      </w:r>
    </w:p>
    <w:p w14:paraId="75E119EE" w14:textId="77777777" w:rsidR="002D3C77" w:rsidRPr="00D54FB6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Le attività proposte saranno:</w:t>
      </w:r>
    </w:p>
    <w:p w14:paraId="57ACC8CE" w14:textId="6DF28076" w:rsidR="002D3C77" w:rsidRPr="00D54FB6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UNDER (5/6/7 anni)</w:t>
      </w:r>
    </w:p>
    <w:p w14:paraId="5AF9869E" w14:textId="465DE9F8" w:rsidR="002D3C77" w:rsidRPr="00D54FB6" w:rsidRDefault="00C54B24" w:rsidP="00403893">
      <w:pPr>
        <w:pStyle w:val="NormaleWeb"/>
        <w:numPr>
          <w:ilvl w:val="0"/>
          <w:numId w:val="4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Gara 150m strada</w:t>
      </w:r>
    </w:p>
    <w:p w14:paraId="1AA06D1E" w14:textId="57772900" w:rsidR="002D3C77" w:rsidRPr="00D54FB6" w:rsidRDefault="002D3C77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Percorso </w:t>
      </w:r>
      <w:r w:rsidR="00C54B24" w:rsidRPr="00D54FB6">
        <w:rPr>
          <w:rFonts w:ascii="Century Gothic" w:hAnsi="Century Gothic"/>
          <w:spacing w:val="0"/>
          <w:sz w:val="21"/>
          <w:szCs w:val="21"/>
          <w:lang w:eastAsia="it-IT"/>
        </w:rPr>
        <w:t>(</w:t>
      </w:r>
      <w:r w:rsidR="00E74B27" w:rsidRPr="00D54FB6">
        <w:rPr>
          <w:rFonts w:ascii="Century Gothic" w:hAnsi="Century Gothic"/>
          <w:spacing w:val="0"/>
          <w:sz w:val="21"/>
          <w:szCs w:val="21"/>
          <w:lang w:eastAsia="it-IT"/>
        </w:rPr>
        <w:t>v. allegato)</w:t>
      </w:r>
    </w:p>
    <w:p w14:paraId="1786C90E" w14:textId="360E46D6" w:rsidR="002D3C77" w:rsidRPr="00D54FB6" w:rsidRDefault="00E74B27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43E4E0E3" w14:textId="27F3DC0C" w:rsidR="00E74B27" w:rsidRPr="00D54FB6" w:rsidRDefault="002D3C77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</w:t>
      </w:r>
      <w:r w:rsidR="00C54B24" w:rsidRPr="00D54FB6">
        <w:rPr>
          <w:rFonts w:ascii="Century Gothic" w:hAnsi="Century Gothic"/>
          <w:spacing w:val="0"/>
          <w:sz w:val="21"/>
          <w:szCs w:val="21"/>
          <w:lang w:eastAsia="it-IT"/>
        </w:rPr>
        <w:t>il bruco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(</w:t>
      </w:r>
      <w:r w:rsidR="00E74B27"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v. allegato - </w:t>
      </w:r>
      <w:r w:rsidR="00B87098" w:rsidRPr="00D54FB6">
        <w:rPr>
          <w:rFonts w:ascii="Century Gothic" w:hAnsi="Century Gothic"/>
          <w:spacing w:val="0"/>
          <w:sz w:val="21"/>
          <w:szCs w:val="21"/>
          <w:lang w:eastAsia="it-IT"/>
        </w:rPr>
        <w:t>C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)</w:t>
      </w:r>
    </w:p>
    <w:p w14:paraId="0BF0AA1B" w14:textId="15730D7A" w:rsidR="00E74B27" w:rsidRPr="00D54FB6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GIOVANISSIMI</w:t>
      </w:r>
      <w:r w:rsidR="00E74B27"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(8/9 anni)</w:t>
      </w:r>
    </w:p>
    <w:p w14:paraId="55C0AE5A" w14:textId="77777777" w:rsidR="00C54B24" w:rsidRPr="00D54FB6" w:rsidRDefault="00C54B24" w:rsidP="00403893">
      <w:pPr>
        <w:pStyle w:val="NormaleWeb"/>
        <w:numPr>
          <w:ilvl w:val="0"/>
          <w:numId w:val="7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Gara 150m strada</w:t>
      </w:r>
    </w:p>
    <w:p w14:paraId="5BED8710" w14:textId="77777777" w:rsidR="00C54B24" w:rsidRPr="00D54FB6" w:rsidRDefault="00C54B24" w:rsidP="00403893">
      <w:pPr>
        <w:pStyle w:val="NormaleWeb"/>
        <w:numPr>
          <w:ilvl w:val="0"/>
          <w:numId w:val="7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Percorso (v. allegato)</w:t>
      </w:r>
    </w:p>
    <w:p w14:paraId="42635EE2" w14:textId="77777777" w:rsidR="00C54B24" w:rsidRPr="00D54FB6" w:rsidRDefault="00C54B24" w:rsidP="00403893">
      <w:pPr>
        <w:pStyle w:val="NormaleWeb"/>
        <w:numPr>
          <w:ilvl w:val="0"/>
          <w:numId w:val="7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793BD76B" w14:textId="2592DB5C" w:rsidR="00C54B24" w:rsidRPr="00D54FB6" w:rsidRDefault="00C54B24" w:rsidP="00403893">
      <w:pPr>
        <w:pStyle w:val="NormaleWeb"/>
        <w:numPr>
          <w:ilvl w:val="0"/>
          <w:numId w:val="7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il bruco (v. allegato - </w:t>
      </w:r>
      <w:r w:rsidR="00B87098" w:rsidRPr="00D54FB6">
        <w:rPr>
          <w:rFonts w:ascii="Century Gothic" w:hAnsi="Century Gothic"/>
          <w:spacing w:val="0"/>
          <w:sz w:val="21"/>
          <w:szCs w:val="21"/>
          <w:lang w:eastAsia="it-IT"/>
        </w:rPr>
        <w:t>C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)</w:t>
      </w:r>
    </w:p>
    <w:p w14:paraId="52408721" w14:textId="2DD8E85C" w:rsidR="00C54B24" w:rsidRPr="00D54FB6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ESORDIENTI</w:t>
      </w:r>
      <w:r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(10/11/12 anni)</w:t>
      </w:r>
    </w:p>
    <w:p w14:paraId="108CDB54" w14:textId="77777777" w:rsidR="00C54B24" w:rsidRPr="00D54FB6" w:rsidRDefault="00C54B24" w:rsidP="00403893">
      <w:pPr>
        <w:pStyle w:val="NormaleWeb"/>
        <w:numPr>
          <w:ilvl w:val="0"/>
          <w:numId w:val="8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Gara 150m strada</w:t>
      </w:r>
    </w:p>
    <w:p w14:paraId="06C6CCEF" w14:textId="77777777" w:rsidR="00C54B24" w:rsidRPr="00D54FB6" w:rsidRDefault="00C54B24" w:rsidP="00403893">
      <w:pPr>
        <w:pStyle w:val="NormaleWeb"/>
        <w:numPr>
          <w:ilvl w:val="0"/>
          <w:numId w:val="8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Percorso (v. allegato)</w:t>
      </w:r>
    </w:p>
    <w:p w14:paraId="13B08EC5" w14:textId="77777777" w:rsidR="00C54B24" w:rsidRPr="00D54FB6" w:rsidRDefault="00C54B24" w:rsidP="00403893">
      <w:pPr>
        <w:pStyle w:val="NormaleWeb"/>
        <w:numPr>
          <w:ilvl w:val="0"/>
          <w:numId w:val="8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2E98FAEA" w14:textId="36582404" w:rsidR="00C54B24" w:rsidRPr="00D54FB6" w:rsidRDefault="00C54B24" w:rsidP="00403893">
      <w:pPr>
        <w:pStyle w:val="NormaleWeb"/>
        <w:numPr>
          <w:ilvl w:val="0"/>
          <w:numId w:val="8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il bruco (v. allegato - </w:t>
      </w:r>
      <w:r w:rsidR="00B87098" w:rsidRPr="00D54FB6">
        <w:rPr>
          <w:rFonts w:ascii="Century Gothic" w:hAnsi="Century Gothic"/>
          <w:spacing w:val="0"/>
          <w:sz w:val="21"/>
          <w:szCs w:val="21"/>
          <w:lang w:eastAsia="it-IT"/>
        </w:rPr>
        <w:t>C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)</w:t>
      </w:r>
    </w:p>
    <w:p w14:paraId="14E948A4" w14:textId="1FE8B968" w:rsidR="002D3C77" w:rsidRPr="00D54FB6" w:rsidRDefault="00E74B27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OVER</w:t>
      </w:r>
      <w:r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(dai 1</w:t>
      </w:r>
      <w:r w:rsidR="00C54B24"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>3</w:t>
      </w:r>
      <w:r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anni in su)</w:t>
      </w:r>
    </w:p>
    <w:p w14:paraId="6EAAF597" w14:textId="77777777" w:rsidR="00C54B24" w:rsidRPr="00D54FB6" w:rsidRDefault="00C54B24" w:rsidP="00403893">
      <w:pPr>
        <w:pStyle w:val="NormaleWeb"/>
        <w:numPr>
          <w:ilvl w:val="0"/>
          <w:numId w:val="5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Gara 150m strada</w:t>
      </w:r>
    </w:p>
    <w:p w14:paraId="2F9C93AC" w14:textId="77777777" w:rsidR="00C54B24" w:rsidRPr="00D54FB6" w:rsidRDefault="00C54B24" w:rsidP="00403893">
      <w:pPr>
        <w:pStyle w:val="NormaleWeb"/>
        <w:numPr>
          <w:ilvl w:val="0"/>
          <w:numId w:val="5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Percorso (v. allegato)</w:t>
      </w:r>
    </w:p>
    <w:p w14:paraId="24DA0407" w14:textId="77777777" w:rsidR="00C54B24" w:rsidRPr="00D54FB6" w:rsidRDefault="00C54B24" w:rsidP="00403893">
      <w:pPr>
        <w:pStyle w:val="NormaleWeb"/>
        <w:numPr>
          <w:ilvl w:val="0"/>
          <w:numId w:val="5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3E979FD5" w14:textId="0750DFDF" w:rsidR="002D3C77" w:rsidRPr="00D54FB6" w:rsidRDefault="00C54B24" w:rsidP="00403893">
      <w:pPr>
        <w:pStyle w:val="NormaleWeb"/>
        <w:numPr>
          <w:ilvl w:val="0"/>
          <w:numId w:val="5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il bruco (v. allegato - </w:t>
      </w:r>
      <w:r w:rsidR="00B87098" w:rsidRPr="00D54FB6">
        <w:rPr>
          <w:rFonts w:ascii="Century Gothic" w:hAnsi="Century Gothic"/>
          <w:spacing w:val="0"/>
          <w:sz w:val="21"/>
          <w:szCs w:val="21"/>
          <w:lang w:eastAsia="it-IT"/>
        </w:rPr>
        <w:t>C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)</w:t>
      </w:r>
    </w:p>
    <w:p w14:paraId="44242D5A" w14:textId="77777777" w:rsidR="00ED3F63" w:rsidRPr="00D54FB6" w:rsidRDefault="00ED3F63" w:rsidP="00E74B27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48D32EB7" w14:textId="3743BE9F" w:rsidR="00E74B27" w:rsidRPr="00D54FB6" w:rsidRDefault="00ED3F63" w:rsidP="00403893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lastRenderedPageBreak/>
        <w:t xml:space="preserve">In caso di maltempo la manifestazione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sarà rinviata al 4 dicembre 2021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.</w:t>
      </w:r>
    </w:p>
    <w:p w14:paraId="5DE9102E" w14:textId="77777777" w:rsidR="00E74B27" w:rsidRPr="00D54FB6" w:rsidRDefault="00E74B27" w:rsidP="00403893">
      <w:pPr>
        <w:pStyle w:val="NormaleWeb"/>
        <w:spacing w:before="0" w:after="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</w:p>
    <w:p w14:paraId="59DB8BD0" w14:textId="7D88AD8D" w:rsidR="002D3C77" w:rsidRPr="00D54FB6" w:rsidRDefault="002D3C77" w:rsidP="00D54FB6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Le iscrizioni sono da effettuarsi entro </w:t>
      </w:r>
      <w:r w:rsidR="00E04F22"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MERCOLEDI’ 2</w:t>
      </w:r>
      <w:r w:rsidR="00CF54EE"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4</w:t>
      </w:r>
      <w:r w:rsidR="00ED3F63"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OTTOBRE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via e-mail a:</w:t>
      </w:r>
    </w:p>
    <w:p w14:paraId="568F97CF" w14:textId="35B47218" w:rsidR="002D3C77" w:rsidRPr="00D54FB6" w:rsidRDefault="00B57772" w:rsidP="00D54FB6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hyperlink r:id="rId8" w:history="1">
        <w:r w:rsidR="00CF54EE" w:rsidRPr="00D54FB6">
          <w:rPr>
            <w:rStyle w:val="Collegamentoipertestuale"/>
            <w:rFonts w:ascii="Century Gothic" w:hAnsi="Century Gothic"/>
            <w:b/>
            <w:bCs/>
            <w:spacing w:val="0"/>
            <w:sz w:val="21"/>
            <w:szCs w:val="21"/>
            <w:lang w:eastAsia="it-IT"/>
          </w:rPr>
          <w:t>newrollerporcia@libero.it</w:t>
        </w:r>
      </w:hyperlink>
      <w:r w:rsidR="002D3C77" w:rsidRPr="00D54FB6">
        <w:rPr>
          <w:rFonts w:ascii="Century Gothic" w:hAnsi="Century Gothic"/>
          <w:b/>
          <w:bCs/>
          <w:spacing w:val="0"/>
          <w:sz w:val="21"/>
          <w:szCs w:val="21"/>
          <w:lang w:eastAsia="it-IT"/>
        </w:rPr>
        <w:t xml:space="preserve"> </w:t>
      </w:r>
    </w:p>
    <w:p w14:paraId="5DBFB398" w14:textId="77777777" w:rsidR="002D3C77" w:rsidRPr="00D54FB6" w:rsidRDefault="002D3C77" w:rsidP="00D54FB6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compilando il modulo allegato</w:t>
      </w:r>
    </w:p>
    <w:p w14:paraId="0B768B36" w14:textId="77777777" w:rsidR="00ED3F63" w:rsidRPr="00D54FB6" w:rsidRDefault="00ED3F63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BF4C353" w14:textId="77777777" w:rsidR="00D54FB6" w:rsidRDefault="00D54FB6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3F19346D" w14:textId="77777777" w:rsidR="00D54FB6" w:rsidRDefault="002D3C77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Cordiali saluti.</w:t>
      </w:r>
    </w:p>
    <w:p w14:paraId="3C6F0225" w14:textId="77F64DF2" w:rsidR="00E74B27" w:rsidRPr="00D54FB6" w:rsidRDefault="006E55E7" w:rsidP="00403893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ab/>
      </w:r>
    </w:p>
    <w:p w14:paraId="5764E381" w14:textId="77777777" w:rsidR="00403893" w:rsidRPr="00D54FB6" w:rsidRDefault="00403893" w:rsidP="00403893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</w:p>
    <w:p w14:paraId="612FB44B" w14:textId="7B2B0515" w:rsidR="00E25BE5" w:rsidRPr="00D54FB6" w:rsidRDefault="00E25BE5" w:rsidP="00403893">
      <w:pPr>
        <w:jc w:val="center"/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 xml:space="preserve">Il </w:t>
      </w:r>
      <w:proofErr w:type="spellStart"/>
      <w:r w:rsidRPr="00D54FB6">
        <w:rPr>
          <w:rFonts w:ascii="Century Gothic" w:hAnsi="Century Gothic"/>
          <w:sz w:val="21"/>
          <w:szCs w:val="21"/>
        </w:rPr>
        <w:t>Cons</w:t>
      </w:r>
      <w:proofErr w:type="spellEnd"/>
      <w:r w:rsidRPr="00D54FB6">
        <w:rPr>
          <w:rFonts w:ascii="Century Gothic" w:hAnsi="Century Gothic"/>
          <w:sz w:val="21"/>
          <w:szCs w:val="21"/>
        </w:rPr>
        <w:t>. Corsa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  <w:t xml:space="preserve">Il </w:t>
      </w:r>
      <w:proofErr w:type="spellStart"/>
      <w:r w:rsidRPr="00D54FB6">
        <w:rPr>
          <w:rFonts w:ascii="Century Gothic" w:hAnsi="Century Gothic"/>
          <w:sz w:val="21"/>
          <w:szCs w:val="21"/>
        </w:rPr>
        <w:t>Cons</w:t>
      </w:r>
      <w:proofErr w:type="spellEnd"/>
      <w:r w:rsidRPr="00D54FB6">
        <w:rPr>
          <w:rFonts w:ascii="Century Gothic" w:hAnsi="Century Gothic"/>
          <w:sz w:val="21"/>
          <w:szCs w:val="21"/>
        </w:rPr>
        <w:t xml:space="preserve">. Corsa </w:t>
      </w:r>
      <w:proofErr w:type="spellStart"/>
      <w:r w:rsidRPr="00D54FB6">
        <w:rPr>
          <w:rFonts w:ascii="Century Gothic" w:hAnsi="Century Gothic"/>
          <w:sz w:val="21"/>
          <w:szCs w:val="21"/>
        </w:rPr>
        <w:t>Suppl</w:t>
      </w:r>
      <w:proofErr w:type="spellEnd"/>
      <w:r w:rsidRPr="00D54FB6">
        <w:rPr>
          <w:rFonts w:ascii="Century Gothic" w:hAnsi="Century Gothic"/>
          <w:sz w:val="21"/>
          <w:szCs w:val="21"/>
        </w:rPr>
        <w:t>.</w:t>
      </w:r>
    </w:p>
    <w:p w14:paraId="1EACE578" w14:textId="3DAD761F" w:rsidR="001B0E85" w:rsidRPr="00D54FB6" w:rsidRDefault="00E25BE5" w:rsidP="00403893">
      <w:pPr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 xml:space="preserve">               </w:t>
      </w:r>
      <w:r w:rsidR="00AD6571" w:rsidRPr="00D54FB6">
        <w:rPr>
          <w:rFonts w:ascii="Century Gothic" w:hAnsi="Century Gothic"/>
          <w:sz w:val="21"/>
          <w:szCs w:val="21"/>
        </w:rPr>
        <w:t>Selena Pilot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  <w:t xml:space="preserve"> </w:t>
      </w:r>
      <w:r w:rsidR="00AD6571" w:rsidRPr="00D54FB6">
        <w:rPr>
          <w:rFonts w:ascii="Century Gothic" w:hAnsi="Century Gothic"/>
          <w:sz w:val="21"/>
          <w:szCs w:val="21"/>
        </w:rPr>
        <w:t>Alice Badini</w:t>
      </w:r>
    </w:p>
    <w:p w14:paraId="4299590E" w14:textId="0FFA471B" w:rsidR="00266EF4" w:rsidRPr="00D54FB6" w:rsidRDefault="00266EF4" w:rsidP="00403893">
      <w:pPr>
        <w:rPr>
          <w:rFonts w:ascii="Century Gothic" w:hAnsi="Century Gothic"/>
          <w:sz w:val="21"/>
          <w:szCs w:val="21"/>
        </w:rPr>
      </w:pPr>
    </w:p>
    <w:p w14:paraId="0F868232" w14:textId="363D7229" w:rsidR="00266EF4" w:rsidRPr="00D54FB6" w:rsidRDefault="00266EF4" w:rsidP="00403893">
      <w:pPr>
        <w:rPr>
          <w:rFonts w:ascii="Century Gothic" w:hAnsi="Century Gothic"/>
          <w:sz w:val="21"/>
          <w:szCs w:val="21"/>
        </w:rPr>
      </w:pPr>
    </w:p>
    <w:p w14:paraId="6E5158FF" w14:textId="41D02121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893B771" w14:textId="05F15CB2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77DC8B2" w14:textId="4F8918B3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985622B" w14:textId="6D13EEF9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0C3C11E" w14:textId="60D45CB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DF59087" w14:textId="60B65FC9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F858C91" w14:textId="516E7BC1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68E763B" w14:textId="725A641C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0BF8C99" w14:textId="1F8177F7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4E402EA" w14:textId="7A50B01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0480171C" w14:textId="41033BDA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41BFA41" w14:textId="305C643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37D21DD" w14:textId="5289089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E1BFCAB" w14:textId="42B92E92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53C7A05" w14:textId="0C21E9A3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0C0CC133" w14:textId="605C70B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55DA068" w14:textId="03DF93E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3397110" w14:textId="3DB3477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21CA1D44" w14:textId="61D17C8A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CA394DF" w14:textId="6A930793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25968711" w14:textId="1AC869E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593646A" w14:textId="527FF167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15CCD6B" w14:textId="304142E9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2B0B198" w14:textId="5F9A02F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270830A" w14:textId="215FF12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78B30276" w14:textId="067269E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E5547F0" w14:textId="58B5A28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B299F1D" w14:textId="16C9F59A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CDFD528" w14:textId="120152ED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7D6F715" w14:textId="6CD1C82D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6F96799" w14:textId="69083F28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7C6BD4EB" w14:textId="4FD4311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A6BDA42" w14:textId="44FD08A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A4193FC" w14:textId="00D6EF8F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50B0FF97" w14:textId="314A1801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02879CA2" w14:textId="2790A428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72F659F0" w14:textId="6FE54100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48FB7DBB" w14:textId="77777777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65645963" w14:textId="35B2FFA7" w:rsidR="00266EF4" w:rsidRPr="00403893" w:rsidRDefault="00266EF4" w:rsidP="00ED0936">
      <w:pPr>
        <w:jc w:val="center"/>
        <w:rPr>
          <w:rFonts w:ascii="Century Gothic" w:hAnsi="Century Gothic"/>
          <w:b/>
          <w:bCs/>
        </w:rPr>
      </w:pPr>
      <w:r w:rsidRPr="00403893">
        <w:rPr>
          <w:rFonts w:ascii="Century Gothic" w:hAnsi="Century Gothic"/>
          <w:b/>
          <w:bCs/>
        </w:rPr>
        <w:lastRenderedPageBreak/>
        <w:t>ALLEGATO</w:t>
      </w:r>
    </w:p>
    <w:p w14:paraId="3B93953A" w14:textId="76BEF5FD" w:rsidR="00266EF4" w:rsidRPr="00403893" w:rsidRDefault="00266EF4" w:rsidP="00ED0936">
      <w:pPr>
        <w:suppressAutoHyphens w:val="0"/>
        <w:spacing w:before="100" w:beforeAutospacing="1" w:after="100" w:afterAutospacing="1"/>
        <w:rPr>
          <w:rFonts w:ascii="Century Gothic" w:hAnsi="Century Gothic"/>
          <w:b/>
          <w:bCs/>
          <w:spacing w:val="0"/>
          <w:lang w:eastAsia="it-IT"/>
        </w:rPr>
      </w:pPr>
      <w:r w:rsidRPr="00403893">
        <w:rPr>
          <w:rFonts w:ascii="Century Gothic" w:hAnsi="Century Gothic" w:cs="Calibri"/>
          <w:b/>
          <w:bCs/>
          <w:spacing w:val="0"/>
          <w:lang w:eastAsia="it-IT"/>
        </w:rPr>
        <w:t xml:space="preserve">Percorso </w:t>
      </w:r>
    </w:p>
    <w:p w14:paraId="0857BE3D" w14:textId="094076D6" w:rsidR="00266EF4" w:rsidRDefault="00ED0936" w:rsidP="00403893">
      <w:pPr>
        <w:suppressAutoHyphens w:val="0"/>
        <w:jc w:val="center"/>
        <w:rPr>
          <w:spacing w:val="0"/>
          <w:sz w:val="24"/>
          <w:szCs w:val="24"/>
          <w:lang w:eastAsia="it-IT"/>
        </w:rPr>
      </w:pPr>
      <w:r w:rsidRPr="00ED0936">
        <w:rPr>
          <w:spacing w:val="0"/>
          <w:sz w:val="24"/>
          <w:szCs w:val="24"/>
          <w:lang w:eastAsia="it-IT"/>
        </w:rPr>
        <w:drawing>
          <wp:inline distT="0" distB="0" distL="0" distR="0" wp14:anchorId="091B9955" wp14:editId="0D46F8AE">
            <wp:extent cx="5317066" cy="7266252"/>
            <wp:effectExtent l="0" t="0" r="444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2644" cy="72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A2D37" w14:textId="3FA57BE9" w:rsidR="00496A07" w:rsidRDefault="00496A07" w:rsidP="00266EF4">
      <w:pPr>
        <w:suppressAutoHyphens w:val="0"/>
        <w:rPr>
          <w:spacing w:val="0"/>
          <w:sz w:val="24"/>
          <w:szCs w:val="24"/>
          <w:lang w:eastAsia="it-IT"/>
        </w:rPr>
      </w:pPr>
    </w:p>
    <w:p w14:paraId="4A8F66D2" w14:textId="77777777" w:rsidR="00496A07" w:rsidRDefault="00496A07" w:rsidP="00266EF4">
      <w:pPr>
        <w:suppressAutoHyphens w:val="0"/>
        <w:rPr>
          <w:spacing w:val="0"/>
          <w:sz w:val="24"/>
          <w:szCs w:val="24"/>
          <w:lang w:eastAsia="it-IT"/>
        </w:rPr>
      </w:pPr>
    </w:p>
    <w:p w14:paraId="3B39D2CC" w14:textId="60289B74" w:rsidR="00496A07" w:rsidRPr="00496A07" w:rsidRDefault="00496A07" w:rsidP="00496A07">
      <w:pPr>
        <w:suppressAutoHyphens w:val="0"/>
        <w:rPr>
          <w:spacing w:val="0"/>
          <w:sz w:val="24"/>
          <w:szCs w:val="24"/>
          <w:lang w:eastAsia="it-IT"/>
        </w:rPr>
      </w:pPr>
    </w:p>
    <w:p w14:paraId="48BB847E" w14:textId="77777777" w:rsidR="00D54FB6" w:rsidRDefault="00D54FB6" w:rsidP="00B87098">
      <w:pPr>
        <w:suppressAutoHyphens w:val="0"/>
        <w:spacing w:before="100" w:beforeAutospacing="1" w:after="100" w:afterAutospacing="1"/>
        <w:jc w:val="both"/>
        <w:rPr>
          <w:rFonts w:ascii="Century Gothic" w:hAnsi="Century Gothic"/>
          <w:b/>
          <w:bCs/>
          <w:spacing w:val="0"/>
          <w:lang w:eastAsia="it-IT"/>
        </w:rPr>
      </w:pPr>
    </w:p>
    <w:p w14:paraId="0E26E6F3" w14:textId="73135BF4" w:rsidR="00B87098" w:rsidRPr="00B87098" w:rsidRDefault="00ED0936" w:rsidP="00B87098">
      <w:pPr>
        <w:suppressAutoHyphens w:val="0"/>
        <w:spacing w:before="100" w:beforeAutospacing="1" w:after="100" w:afterAutospacing="1"/>
        <w:jc w:val="both"/>
        <w:rPr>
          <w:rFonts w:ascii="Century Gothic" w:hAnsi="Century Gothic"/>
          <w:b/>
          <w:bCs/>
          <w:spacing w:val="0"/>
          <w:lang w:eastAsia="it-IT"/>
        </w:rPr>
      </w:pPr>
      <w:r w:rsidRPr="00403893">
        <w:rPr>
          <w:rFonts w:ascii="Century Gothic" w:hAnsi="Century Gothic"/>
          <w:b/>
          <w:bCs/>
          <w:spacing w:val="0"/>
          <w:lang w:eastAsia="it-IT"/>
        </w:rPr>
        <w:lastRenderedPageBreak/>
        <w:t xml:space="preserve">Allegato </w:t>
      </w:r>
      <w:r w:rsidR="00B87098" w:rsidRPr="00B87098">
        <w:rPr>
          <w:rFonts w:ascii="Century Gothic" w:hAnsi="Century Gothic"/>
          <w:b/>
          <w:bCs/>
          <w:spacing w:val="0"/>
          <w:lang w:eastAsia="it-IT"/>
        </w:rPr>
        <w:t xml:space="preserve">C) </w:t>
      </w:r>
      <w:r w:rsidR="00B87098" w:rsidRPr="00B87098">
        <w:rPr>
          <w:rFonts w:ascii="Century Gothic" w:hAnsi="Century Gothic"/>
          <w:b/>
          <w:bCs/>
          <w:spacing w:val="0"/>
          <w:sz w:val="22"/>
          <w:szCs w:val="22"/>
          <w:lang w:eastAsia="it-IT"/>
        </w:rPr>
        <w:t xml:space="preserve">Percorso gioco per tutti “IL BRUCO” (vecchio gioco della “cavallina” rivisitato) </w:t>
      </w:r>
    </w:p>
    <w:p w14:paraId="0576BECA" w14:textId="1F3A6355" w:rsidR="00B87098" w:rsidRPr="00B87098" w:rsidRDefault="00B87098" w:rsidP="00B87098">
      <w:pPr>
        <w:suppressAutoHyphens w:val="0"/>
        <w:spacing w:before="100" w:beforeAutospacing="1" w:after="100" w:afterAutospacing="1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Ogni squadra </w:t>
      </w:r>
      <w:r>
        <w:rPr>
          <w:rFonts w:ascii="Century Gothic" w:hAnsi="Century Gothic"/>
          <w:spacing w:val="0"/>
          <w:sz w:val="20"/>
          <w:szCs w:val="20"/>
          <w:lang w:eastAsia="it-IT"/>
        </w:rPr>
        <w:t>dovrà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 riuscire a far arrivare una palla alla fine del suo percorso. Se la </w:t>
      </w:r>
      <w:proofErr w:type="gramStart"/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>palla</w:t>
      </w:r>
      <w:proofErr w:type="gramEnd"/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 Scappa si do</w:t>
      </w:r>
      <w:r>
        <w:rPr>
          <w:rFonts w:ascii="Century Gothic" w:hAnsi="Century Gothic"/>
          <w:spacing w:val="0"/>
          <w:sz w:val="20"/>
          <w:szCs w:val="20"/>
          <w:lang w:eastAsia="it-IT"/>
        </w:rPr>
        <w:t>vrà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 ripartire dall’inizio. Il punteggio </w:t>
      </w:r>
      <w:r>
        <w:rPr>
          <w:rFonts w:ascii="Century Gothic" w:hAnsi="Century Gothic"/>
          <w:spacing w:val="0"/>
          <w:sz w:val="20"/>
          <w:szCs w:val="20"/>
          <w:lang w:eastAsia="it-IT"/>
        </w:rPr>
        <w:t>verrà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 assegnato in base all’ordine d’arrivo (se sono 10 squadre si part</w:t>
      </w:r>
      <w:r>
        <w:rPr>
          <w:rFonts w:ascii="Century Gothic" w:hAnsi="Century Gothic"/>
          <w:spacing w:val="0"/>
          <w:sz w:val="20"/>
          <w:szCs w:val="20"/>
          <w:lang w:eastAsia="it-IT"/>
        </w:rPr>
        <w:t xml:space="preserve">irà 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>da 10 punti al Primo arrivato e così a scalare). Ogni squadra parte in fila</w:t>
      </w:r>
      <w:r w:rsidR="00ED0936">
        <w:rPr>
          <w:rFonts w:ascii="Century Gothic" w:hAnsi="Century Gothic"/>
          <w:spacing w:val="0"/>
          <w:sz w:val="20"/>
          <w:szCs w:val="20"/>
          <w:lang w:eastAsia="it-IT"/>
        </w:rPr>
        <w:t>.</w:t>
      </w:r>
    </w:p>
    <w:p w14:paraId="3781FBF0" w14:textId="0970088B" w:rsidR="00B87098" w:rsidRPr="00B87098" w:rsidRDefault="00B87098" w:rsidP="00B8709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Al via il primo atleta, con la palla in mano, </w:t>
      </w:r>
      <w:r w:rsidR="00ED0936">
        <w:rPr>
          <w:rFonts w:ascii="Century Gothic" w:hAnsi="Century Gothic"/>
          <w:spacing w:val="0"/>
          <w:sz w:val="20"/>
          <w:szCs w:val="20"/>
          <w:lang w:eastAsia="it-IT"/>
        </w:rPr>
        <w:t>dovrà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 accucciarsi a terra, tenendo su la palla in modo da passarla al compagno; </w:t>
      </w:r>
    </w:p>
    <w:p w14:paraId="10AAF4A4" w14:textId="365B1A9F" w:rsidR="00B87098" w:rsidRPr="00B87098" w:rsidRDefault="00B87098" w:rsidP="00B8709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Il secondo </w:t>
      </w:r>
      <w:r w:rsidR="00ED0936">
        <w:rPr>
          <w:rFonts w:ascii="Century Gothic" w:hAnsi="Century Gothic"/>
          <w:spacing w:val="0"/>
          <w:sz w:val="20"/>
          <w:szCs w:val="20"/>
          <w:lang w:eastAsia="it-IT"/>
        </w:rPr>
        <w:t>dovrà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 superare a gambe divaricate il compagno accucciato, prendere la palla, e sua volta accucciarsi (vicino al compagno precedente, devono riuscire a toccare i pattini del compagno); </w:t>
      </w:r>
    </w:p>
    <w:p w14:paraId="0977F1E0" w14:textId="4ADD4321" w:rsidR="00B87098" w:rsidRPr="00B87098" w:rsidRDefault="00B87098" w:rsidP="00B8709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>Quando si arriva all’ultimo della fila si riparte dal primo che ha iniziato che, si alzer</w:t>
      </w:r>
      <w:r w:rsidR="00ED0936">
        <w:rPr>
          <w:rFonts w:ascii="Century Gothic" w:hAnsi="Century Gothic"/>
          <w:spacing w:val="0"/>
          <w:sz w:val="20"/>
          <w:szCs w:val="20"/>
          <w:lang w:eastAsia="it-IT"/>
        </w:rPr>
        <w:t>à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>, superer</w:t>
      </w:r>
      <w:r w:rsidR="00ED0936">
        <w:rPr>
          <w:rFonts w:ascii="Century Gothic" w:hAnsi="Century Gothic"/>
          <w:spacing w:val="0"/>
          <w:sz w:val="20"/>
          <w:szCs w:val="20"/>
          <w:lang w:eastAsia="it-IT"/>
        </w:rPr>
        <w:t>à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 tutti i compagni a terra </w:t>
      </w:r>
      <w:proofErr w:type="gramStart"/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>( a</w:t>
      </w:r>
      <w:proofErr w:type="gramEnd"/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 gambe divaricate ), recuperer</w:t>
      </w:r>
      <w:r w:rsidR="00ED0936">
        <w:rPr>
          <w:rFonts w:ascii="Century Gothic" w:hAnsi="Century Gothic"/>
          <w:spacing w:val="0"/>
          <w:sz w:val="20"/>
          <w:szCs w:val="20"/>
          <w:lang w:eastAsia="it-IT"/>
        </w:rPr>
        <w:t>à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 la palla e così via; </w:t>
      </w:r>
    </w:p>
    <w:p w14:paraId="5986DDFD" w14:textId="725B540B" w:rsidR="00B87098" w:rsidRPr="00B87098" w:rsidRDefault="00B87098" w:rsidP="00B8709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>Quando si arriva alla fine del rettilineo...</w:t>
      </w:r>
      <w:r w:rsidR="00ED0936">
        <w:rPr>
          <w:rFonts w:ascii="Century Gothic" w:hAnsi="Century Gothic"/>
          <w:spacing w:val="0"/>
          <w:sz w:val="20"/>
          <w:szCs w:val="20"/>
          <w:lang w:eastAsia="it-IT"/>
        </w:rPr>
        <w:t xml:space="preserve"> </w:t>
      </w:r>
      <w:r w:rsidRPr="00B87098">
        <w:rPr>
          <w:rFonts w:ascii="Century Gothic" w:hAnsi="Century Gothic"/>
          <w:spacing w:val="0"/>
          <w:sz w:val="20"/>
          <w:szCs w:val="20"/>
          <w:lang w:eastAsia="it-IT"/>
        </w:rPr>
        <w:t xml:space="preserve">l’ultimo si alza e porta la palla nel cesto predisposto a centro pista. </w:t>
      </w:r>
    </w:p>
    <w:p w14:paraId="5EFF501A" w14:textId="75148019" w:rsidR="00266EF4" w:rsidRPr="00B87098" w:rsidRDefault="00B87098" w:rsidP="00403893">
      <w:pPr>
        <w:suppressAutoHyphens w:val="0"/>
        <w:rPr>
          <w:spacing w:val="0"/>
          <w:sz w:val="24"/>
          <w:szCs w:val="24"/>
          <w:lang w:eastAsia="it-IT"/>
        </w:rPr>
      </w:pPr>
      <w:r w:rsidRPr="00B87098">
        <w:rPr>
          <w:spacing w:val="0"/>
          <w:sz w:val="24"/>
          <w:szCs w:val="24"/>
          <w:lang w:eastAsia="it-IT"/>
        </w:rPr>
        <w:fldChar w:fldCharType="begin"/>
      </w:r>
      <w:r w:rsidRPr="00B87098">
        <w:rPr>
          <w:spacing w:val="0"/>
          <w:sz w:val="24"/>
          <w:szCs w:val="24"/>
          <w:lang w:eastAsia="it-IT"/>
        </w:rPr>
        <w:instrText xml:space="preserve"> INCLUDEPICTURE "/var/folders/q8/1g_x4h4j57q0hslynf51n60c0000gn/T/com.microsoft.Word/WebArchiveCopyPasteTempFiles/page8image19807056" \* MERGEFORMATINET </w:instrText>
      </w:r>
      <w:r w:rsidRPr="00B87098">
        <w:rPr>
          <w:spacing w:val="0"/>
          <w:sz w:val="24"/>
          <w:szCs w:val="24"/>
          <w:lang w:eastAsia="it-IT"/>
        </w:rPr>
        <w:fldChar w:fldCharType="separate"/>
      </w:r>
      <w:r w:rsidRPr="00B87098">
        <w:rPr>
          <w:noProof/>
          <w:spacing w:val="0"/>
          <w:sz w:val="24"/>
          <w:szCs w:val="24"/>
          <w:lang w:eastAsia="it-IT"/>
        </w:rPr>
        <w:drawing>
          <wp:inline distT="0" distB="0" distL="0" distR="0" wp14:anchorId="47727CB4" wp14:editId="723280C9">
            <wp:extent cx="3476346" cy="6163734"/>
            <wp:effectExtent l="0" t="0" r="3810" b="0"/>
            <wp:docPr id="7" name="Immagine 7" descr="page8image1980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8image198070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530" cy="61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098">
        <w:rPr>
          <w:spacing w:val="0"/>
          <w:sz w:val="24"/>
          <w:szCs w:val="24"/>
          <w:lang w:eastAsia="it-IT"/>
        </w:rPr>
        <w:fldChar w:fldCharType="end"/>
      </w:r>
    </w:p>
    <w:sectPr w:rsidR="00266EF4" w:rsidRPr="00B87098" w:rsidSect="00935C4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46FB" w14:textId="77777777" w:rsidR="00B57772" w:rsidRDefault="00B57772">
      <w:r>
        <w:separator/>
      </w:r>
    </w:p>
  </w:endnote>
  <w:endnote w:type="continuationSeparator" w:id="0">
    <w:p w14:paraId="57844316" w14:textId="77777777" w:rsidR="00B57772" w:rsidRDefault="00B5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&#13;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E581" w14:textId="77777777" w:rsidR="00B57772" w:rsidRDefault="00B57772">
      <w:r>
        <w:separator/>
      </w:r>
    </w:p>
  </w:footnote>
  <w:footnote w:type="continuationSeparator" w:id="0">
    <w:p w14:paraId="0145C317" w14:textId="77777777" w:rsidR="00B57772" w:rsidRDefault="00B5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1CE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9730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11D23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2741B"/>
    <w:multiLevelType w:val="multilevel"/>
    <w:tmpl w:val="FD2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B1FE2"/>
    <w:rsid w:val="000E49C9"/>
    <w:rsid w:val="000F514E"/>
    <w:rsid w:val="00160A1F"/>
    <w:rsid w:val="001818D3"/>
    <w:rsid w:val="001A009F"/>
    <w:rsid w:val="001A5E19"/>
    <w:rsid w:val="001B0E85"/>
    <w:rsid w:val="001B2827"/>
    <w:rsid w:val="001B439E"/>
    <w:rsid w:val="001C0A9F"/>
    <w:rsid w:val="001D43A5"/>
    <w:rsid w:val="001D5C8D"/>
    <w:rsid w:val="001F3017"/>
    <w:rsid w:val="00220998"/>
    <w:rsid w:val="002304AF"/>
    <w:rsid w:val="00233219"/>
    <w:rsid w:val="00266EF4"/>
    <w:rsid w:val="0027136C"/>
    <w:rsid w:val="00274B15"/>
    <w:rsid w:val="002A0607"/>
    <w:rsid w:val="002C4656"/>
    <w:rsid w:val="002D1407"/>
    <w:rsid w:val="002D3C77"/>
    <w:rsid w:val="002F2751"/>
    <w:rsid w:val="0034643E"/>
    <w:rsid w:val="0036426A"/>
    <w:rsid w:val="003B338F"/>
    <w:rsid w:val="003B63C6"/>
    <w:rsid w:val="003B7E88"/>
    <w:rsid w:val="003C679E"/>
    <w:rsid w:val="003C6B84"/>
    <w:rsid w:val="00403893"/>
    <w:rsid w:val="00405FD9"/>
    <w:rsid w:val="0046117E"/>
    <w:rsid w:val="004638BC"/>
    <w:rsid w:val="004702CF"/>
    <w:rsid w:val="00491B1A"/>
    <w:rsid w:val="00496A07"/>
    <w:rsid w:val="004B1BF1"/>
    <w:rsid w:val="0050321A"/>
    <w:rsid w:val="0052511A"/>
    <w:rsid w:val="0052618E"/>
    <w:rsid w:val="00530383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570B8"/>
    <w:rsid w:val="00680A1D"/>
    <w:rsid w:val="006B0413"/>
    <w:rsid w:val="006B4E44"/>
    <w:rsid w:val="006B6713"/>
    <w:rsid w:val="006C10EF"/>
    <w:rsid w:val="006D6933"/>
    <w:rsid w:val="006D7AB2"/>
    <w:rsid w:val="006E55E7"/>
    <w:rsid w:val="0077458B"/>
    <w:rsid w:val="007947EA"/>
    <w:rsid w:val="007C04F6"/>
    <w:rsid w:val="007C0904"/>
    <w:rsid w:val="007F1C6B"/>
    <w:rsid w:val="007F32FB"/>
    <w:rsid w:val="008237F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40320"/>
    <w:rsid w:val="00965305"/>
    <w:rsid w:val="00971891"/>
    <w:rsid w:val="00971EFD"/>
    <w:rsid w:val="009C56DC"/>
    <w:rsid w:val="009E16D6"/>
    <w:rsid w:val="00A21DE3"/>
    <w:rsid w:val="00A230D3"/>
    <w:rsid w:val="00A27913"/>
    <w:rsid w:val="00A40B75"/>
    <w:rsid w:val="00A47C3A"/>
    <w:rsid w:val="00A47ED7"/>
    <w:rsid w:val="00A62EA5"/>
    <w:rsid w:val="00A82FAA"/>
    <w:rsid w:val="00AA7718"/>
    <w:rsid w:val="00AD6571"/>
    <w:rsid w:val="00B30AD1"/>
    <w:rsid w:val="00B4452B"/>
    <w:rsid w:val="00B57772"/>
    <w:rsid w:val="00B64059"/>
    <w:rsid w:val="00B76188"/>
    <w:rsid w:val="00B76EB8"/>
    <w:rsid w:val="00B828A1"/>
    <w:rsid w:val="00B86991"/>
    <w:rsid w:val="00B87098"/>
    <w:rsid w:val="00B937CC"/>
    <w:rsid w:val="00B95AD3"/>
    <w:rsid w:val="00B9777B"/>
    <w:rsid w:val="00BA322A"/>
    <w:rsid w:val="00BD0514"/>
    <w:rsid w:val="00BD1063"/>
    <w:rsid w:val="00C0288A"/>
    <w:rsid w:val="00C36097"/>
    <w:rsid w:val="00C42F79"/>
    <w:rsid w:val="00C54B24"/>
    <w:rsid w:val="00C56F24"/>
    <w:rsid w:val="00C80CEC"/>
    <w:rsid w:val="00CA41BD"/>
    <w:rsid w:val="00CB56B5"/>
    <w:rsid w:val="00CC4E39"/>
    <w:rsid w:val="00CD468A"/>
    <w:rsid w:val="00CF54EE"/>
    <w:rsid w:val="00D06D31"/>
    <w:rsid w:val="00D073E4"/>
    <w:rsid w:val="00D1304F"/>
    <w:rsid w:val="00D33EB6"/>
    <w:rsid w:val="00D54F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1D58"/>
    <w:rsid w:val="00E04309"/>
    <w:rsid w:val="00E04F22"/>
    <w:rsid w:val="00E06CDF"/>
    <w:rsid w:val="00E101C3"/>
    <w:rsid w:val="00E1157F"/>
    <w:rsid w:val="00E160E6"/>
    <w:rsid w:val="00E202D3"/>
    <w:rsid w:val="00E20872"/>
    <w:rsid w:val="00E218CD"/>
    <w:rsid w:val="00E25BE5"/>
    <w:rsid w:val="00E25BF8"/>
    <w:rsid w:val="00E43A84"/>
    <w:rsid w:val="00E651C8"/>
    <w:rsid w:val="00E74B27"/>
    <w:rsid w:val="00EB565C"/>
    <w:rsid w:val="00ED0936"/>
    <w:rsid w:val="00ED1E4D"/>
    <w:rsid w:val="00ED3F63"/>
    <w:rsid w:val="00EE57F8"/>
    <w:rsid w:val="00EF0205"/>
    <w:rsid w:val="00F20B08"/>
    <w:rsid w:val="00F54798"/>
    <w:rsid w:val="00F60C31"/>
    <w:rsid w:val="00F624A2"/>
    <w:rsid w:val="00F82884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rollerporcia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8</cp:revision>
  <cp:lastPrinted>2017-04-07T13:50:00Z</cp:lastPrinted>
  <dcterms:created xsi:type="dcterms:W3CDTF">2021-10-24T18:14:00Z</dcterms:created>
  <dcterms:modified xsi:type="dcterms:W3CDTF">2021-11-20T10:28:00Z</dcterms:modified>
</cp:coreProperties>
</file>